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13" w:rsidRDefault="00007FD9" w:rsidP="00007FD9">
      <w:pPr>
        <w:jc w:val="center"/>
        <w:rPr>
          <w:b/>
        </w:rPr>
      </w:pPr>
      <w:r w:rsidRPr="0007426D">
        <w:rPr>
          <w:b/>
        </w:rPr>
        <w:t xml:space="preserve">Cece Nagyközségi Önkormányzat Képviselő-testületének </w:t>
      </w:r>
    </w:p>
    <w:p w:rsidR="00F71213" w:rsidRDefault="008D4D07" w:rsidP="00007FD9">
      <w:pPr>
        <w:jc w:val="center"/>
        <w:rPr>
          <w:b/>
        </w:rPr>
      </w:pPr>
      <w:r>
        <w:rPr>
          <w:b/>
        </w:rPr>
        <w:t>…</w:t>
      </w:r>
      <w:proofErr w:type="gramStart"/>
      <w:r>
        <w:rPr>
          <w:b/>
        </w:rPr>
        <w:t>………….</w:t>
      </w:r>
      <w:proofErr w:type="gramEnd"/>
      <w:r w:rsidR="00B042C9">
        <w:rPr>
          <w:b/>
        </w:rPr>
        <w:t xml:space="preserve"> </w:t>
      </w:r>
      <w:r w:rsidR="00007FD9" w:rsidRPr="0007426D">
        <w:rPr>
          <w:b/>
        </w:rPr>
        <w:t>önkormányzati rendelet</w:t>
      </w:r>
      <w:r w:rsidR="00B042C9">
        <w:rPr>
          <w:b/>
        </w:rPr>
        <w:t xml:space="preserve">e </w:t>
      </w:r>
    </w:p>
    <w:p w:rsidR="00F71213" w:rsidRDefault="00496E31" w:rsidP="00007FD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személyes gondoskodás körébe tartozó szociális alapellátásokról </w:t>
      </w:r>
    </w:p>
    <w:p w:rsidR="00007FD9" w:rsidRPr="0007426D" w:rsidRDefault="00496E31" w:rsidP="00007FD9">
      <w:pPr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a</w:t>
      </w:r>
      <w:r w:rsidR="00007FD9" w:rsidRPr="0007426D">
        <w:rPr>
          <w:b/>
        </w:rPr>
        <w:t xml:space="preserve"> fizetendő térítési díjakról</w:t>
      </w:r>
      <w:r w:rsidR="008D4D07">
        <w:rPr>
          <w:b/>
        </w:rPr>
        <w:t xml:space="preserve"> szóló </w:t>
      </w:r>
      <w:r w:rsidR="008D4D07" w:rsidRPr="008D4D07">
        <w:rPr>
          <w:b/>
        </w:rPr>
        <w:t>9/2021. (XI. 12.) önkormányzati rendelet</w:t>
      </w:r>
      <w:r w:rsidR="008D4D07">
        <w:rPr>
          <w:b/>
        </w:rPr>
        <w:t xml:space="preserve"> módosításáról</w:t>
      </w:r>
    </w:p>
    <w:p w:rsidR="00007FD9" w:rsidRDefault="00007FD9" w:rsidP="00007FD9"/>
    <w:p w:rsidR="002C14EE" w:rsidRDefault="002C14EE" w:rsidP="002C14EE">
      <w:pPr>
        <w:pStyle w:val="Lbjegyzetszveg"/>
      </w:pPr>
    </w:p>
    <w:p w:rsidR="002C14EE" w:rsidRDefault="002C14EE" w:rsidP="00007FD9"/>
    <w:p w:rsidR="00007FD9" w:rsidRDefault="00007FD9" w:rsidP="00496E31">
      <w:pPr>
        <w:jc w:val="both"/>
      </w:pPr>
      <w:r>
        <w:t xml:space="preserve">Cece Nagyközségi Önkormányzat Képviselő-testülete </w:t>
      </w:r>
      <w:r w:rsidR="0059372B" w:rsidRPr="0059372B">
        <w:t xml:space="preserve">a szociális igazgatásról és szociális ellátásokról szóló 1993. évi III. törvény 58/B. § (2) bekezdésében, 62. § (2) bekezdésében, 92. § (1) bekezdés b) pontjában, 92. § (2) bekezdésében, 115. § (3) bekezdésében, 132. § (4) bekezdés d) pontjában, a </w:t>
      </w:r>
      <w:r w:rsidR="009F4B05">
        <w:t xml:space="preserve">Dél-Mezőföldi Többcélú </w:t>
      </w:r>
      <w:r w:rsidR="0059372B" w:rsidRPr="0059372B">
        <w:t xml:space="preserve">Társulási </w:t>
      </w:r>
      <w:proofErr w:type="gramStart"/>
      <w:r w:rsidR="0059372B" w:rsidRPr="0059372B">
        <w:t xml:space="preserve">Megállapodás </w:t>
      </w:r>
      <w:r w:rsidR="009F4B05">
        <w:t xml:space="preserve"> IV</w:t>
      </w:r>
      <w:r w:rsidR="0059372B" w:rsidRPr="0059372B">
        <w:t>.</w:t>
      </w:r>
      <w:proofErr w:type="gramEnd"/>
      <w:r w:rsidR="0059372B" w:rsidRPr="0059372B">
        <w:t xml:space="preserve"> fejezet 2.</w:t>
      </w:r>
      <w:r w:rsidR="009F4B05">
        <w:t xml:space="preserve">  pontjában</w:t>
      </w:r>
      <w:r w:rsidR="0059372B" w:rsidRPr="0059372B">
        <w:t xml:space="preserve"> kapott felhatalmazás alapján</w:t>
      </w:r>
      <w:r w:rsidR="00496E31">
        <w:t xml:space="preserve">, a Magyarország helyi önkormányzatiról szóló 2011. évi CLXXXIX. törvény 13. § (1) bekezdés </w:t>
      </w:r>
      <w:r w:rsidR="009F4B05">
        <w:t xml:space="preserve">8a. </w:t>
      </w:r>
      <w:r w:rsidR="00496E31">
        <w:t xml:space="preserve">pontjában meghatározott </w:t>
      </w:r>
      <w:r>
        <w:t>feladatkörében eljárva</w:t>
      </w:r>
      <w:r w:rsidR="00344311" w:rsidRPr="000D5598">
        <w:rPr>
          <w:b/>
        </w:rPr>
        <w:t>, a Dél-</w:t>
      </w:r>
      <w:r w:rsidR="00C26915">
        <w:rPr>
          <w:b/>
        </w:rPr>
        <w:t xml:space="preserve">Mezőföldi Többcélú Társulásban </w:t>
      </w:r>
      <w:bookmarkStart w:id="0" w:name="_GoBack"/>
      <w:bookmarkEnd w:id="0"/>
      <w:r w:rsidR="00344311" w:rsidRPr="000D5598">
        <w:rPr>
          <w:b/>
        </w:rPr>
        <w:t xml:space="preserve">résztvevő helyi önkormányzatok képviselő-testületeinek a jogalkotásról szóló </w:t>
      </w:r>
      <w:hyperlink r:id="rId8" w:tgtFrame="_blank" w:history="1">
        <w:r w:rsidR="00344311" w:rsidRPr="000D5598">
          <w:rPr>
            <w:rStyle w:val="Hiperhivatkozs"/>
            <w:b/>
          </w:rPr>
          <w:t xml:space="preserve">2010. évi CXXX. törvény 5. § (5) </w:t>
        </w:r>
        <w:proofErr w:type="gramStart"/>
        <w:r w:rsidR="00344311" w:rsidRPr="000D5598">
          <w:rPr>
            <w:rStyle w:val="Hiperhivatkozs"/>
            <w:b/>
          </w:rPr>
          <w:t>bekezdés</w:t>
        </w:r>
      </w:hyperlink>
      <w:r w:rsidR="00344311" w:rsidRPr="000D5598">
        <w:rPr>
          <w:b/>
        </w:rPr>
        <w:t>ében</w:t>
      </w:r>
      <w:proofErr w:type="gramEnd"/>
      <w:r w:rsidR="00344311" w:rsidRPr="000D5598">
        <w:rPr>
          <w:b/>
        </w:rPr>
        <w:t xml:space="preserve"> meghatározott hozzájárulásával </w:t>
      </w:r>
      <w:r w:rsidR="00344311">
        <w:t xml:space="preserve">a következőket rendeli el: </w:t>
      </w:r>
    </w:p>
    <w:p w:rsidR="00344311" w:rsidRPr="00496E31" w:rsidRDefault="00344311" w:rsidP="00496E31">
      <w:pPr>
        <w:jc w:val="both"/>
      </w:pPr>
    </w:p>
    <w:p w:rsidR="00AA6C89" w:rsidRDefault="008D4D07" w:rsidP="008D4D07">
      <w:pPr>
        <w:numPr>
          <w:ilvl w:val="0"/>
          <w:numId w:val="33"/>
        </w:numPr>
        <w:rPr>
          <w:iCs/>
        </w:rPr>
      </w:pPr>
      <w:r>
        <w:rPr>
          <w:iCs/>
        </w:rPr>
        <w:t xml:space="preserve">§ A </w:t>
      </w:r>
      <w:r w:rsidRPr="008D4D07">
        <w:rPr>
          <w:iCs/>
        </w:rPr>
        <w:t xml:space="preserve">személyes gondoskodás körébe tartozó szociális </w:t>
      </w:r>
      <w:proofErr w:type="gramStart"/>
      <w:r w:rsidRPr="008D4D07">
        <w:rPr>
          <w:iCs/>
        </w:rPr>
        <w:t xml:space="preserve">alapellátásokról </w:t>
      </w:r>
      <w:r>
        <w:rPr>
          <w:iCs/>
        </w:rPr>
        <w:t xml:space="preserve"> </w:t>
      </w:r>
      <w:r w:rsidRPr="008D4D07">
        <w:rPr>
          <w:iCs/>
        </w:rPr>
        <w:t>és</w:t>
      </w:r>
      <w:proofErr w:type="gramEnd"/>
      <w:r w:rsidRPr="008D4D07">
        <w:rPr>
          <w:iCs/>
        </w:rPr>
        <w:t xml:space="preserve"> a fizetendő térítési díjakról szóló 9/2021. (XI. 12.) önkormányzati rendelet</w:t>
      </w:r>
      <w:r>
        <w:rPr>
          <w:iCs/>
        </w:rPr>
        <w:t xml:space="preserve"> 1. melléklete helyébe jelen rendelet 1. melléklete lép.</w:t>
      </w:r>
    </w:p>
    <w:p w:rsidR="008D4D07" w:rsidRDefault="008D4D07" w:rsidP="008D4D07">
      <w:pPr>
        <w:numPr>
          <w:ilvl w:val="0"/>
          <w:numId w:val="33"/>
        </w:numPr>
        <w:rPr>
          <w:iCs/>
        </w:rPr>
      </w:pPr>
      <w:r>
        <w:rPr>
          <w:iCs/>
        </w:rPr>
        <w:t xml:space="preserve">§ Jelen rendelet </w:t>
      </w:r>
      <w:proofErr w:type="gramStart"/>
      <w:r>
        <w:rPr>
          <w:iCs/>
        </w:rPr>
        <w:t>202</w:t>
      </w:r>
      <w:r w:rsidR="009754F4">
        <w:rPr>
          <w:iCs/>
        </w:rPr>
        <w:t>3</w:t>
      </w:r>
      <w:r>
        <w:rPr>
          <w:iCs/>
        </w:rPr>
        <w:t xml:space="preserve">. </w:t>
      </w:r>
      <w:r w:rsidR="00920481">
        <w:rPr>
          <w:iCs/>
        </w:rPr>
        <w:t>…</w:t>
      </w:r>
      <w:proofErr w:type="gramEnd"/>
      <w:r w:rsidR="00920481">
        <w:rPr>
          <w:iCs/>
        </w:rPr>
        <w:t>…</w:t>
      </w:r>
      <w:r>
        <w:rPr>
          <w:iCs/>
        </w:rPr>
        <w:t xml:space="preserve">én lép hatályba és </w:t>
      </w:r>
      <w:r w:rsidR="009754F4">
        <w:rPr>
          <w:iCs/>
        </w:rPr>
        <w:t>…………….</w:t>
      </w:r>
      <w:r>
        <w:rPr>
          <w:iCs/>
        </w:rPr>
        <w:t>én hatályát veszti.</w:t>
      </w:r>
    </w:p>
    <w:p w:rsidR="008D4D07" w:rsidRDefault="008D4D07" w:rsidP="008D4D07">
      <w:pPr>
        <w:ind w:left="720"/>
        <w:rPr>
          <w:iCs/>
        </w:rPr>
      </w:pPr>
    </w:p>
    <w:p w:rsidR="00920481" w:rsidRDefault="00920481" w:rsidP="008D4D07">
      <w:pPr>
        <w:ind w:firstLine="708"/>
      </w:pPr>
    </w:p>
    <w:p w:rsidR="00920481" w:rsidRDefault="00920481" w:rsidP="008D4D07">
      <w:pPr>
        <w:ind w:firstLine="708"/>
      </w:pPr>
    </w:p>
    <w:p w:rsidR="00920481" w:rsidRDefault="00920481" w:rsidP="008D4D07">
      <w:pPr>
        <w:ind w:firstLine="708"/>
      </w:pPr>
    </w:p>
    <w:p w:rsidR="00920481" w:rsidRDefault="00920481" w:rsidP="008D4D07">
      <w:pPr>
        <w:ind w:firstLine="708"/>
      </w:pPr>
    </w:p>
    <w:p w:rsidR="00920481" w:rsidRDefault="00920481" w:rsidP="008D4D07">
      <w:pPr>
        <w:ind w:firstLine="708"/>
      </w:pPr>
    </w:p>
    <w:p w:rsidR="00920481" w:rsidRDefault="00920481" w:rsidP="008D4D07">
      <w:pPr>
        <w:ind w:firstLine="708"/>
      </w:pPr>
    </w:p>
    <w:p w:rsidR="00920481" w:rsidRDefault="00920481" w:rsidP="008D4D07">
      <w:pPr>
        <w:ind w:firstLine="708"/>
      </w:pPr>
    </w:p>
    <w:p w:rsidR="008D4D07" w:rsidRPr="00BC3377" w:rsidRDefault="008D4D07" w:rsidP="008D4D07">
      <w:pPr>
        <w:ind w:firstLine="708"/>
      </w:pPr>
      <w:r w:rsidRPr="00BC3377">
        <w:t>Fazekas Gábor</w:t>
      </w:r>
      <w:r w:rsidRPr="00BC3377">
        <w:tab/>
      </w:r>
      <w:r w:rsidRPr="00BC3377">
        <w:tab/>
      </w:r>
      <w:r w:rsidRPr="00BC3377">
        <w:tab/>
      </w:r>
      <w:r w:rsidRPr="00BC3377">
        <w:tab/>
      </w:r>
      <w:r w:rsidRPr="00BC3377">
        <w:tab/>
      </w:r>
      <w:r w:rsidRPr="00BC3377">
        <w:tab/>
      </w:r>
      <w:r w:rsidRPr="00BC3377">
        <w:tab/>
        <w:t>Albert Zsuzsanna</w:t>
      </w:r>
    </w:p>
    <w:p w:rsidR="008D4D07" w:rsidRPr="00BC3377" w:rsidRDefault="008D4D07" w:rsidP="008D4D07">
      <w:pPr>
        <w:tabs>
          <w:tab w:val="left" w:pos="1134"/>
          <w:tab w:val="left" w:pos="6804"/>
        </w:tabs>
      </w:pPr>
      <w:r w:rsidRPr="00BC3377">
        <w:tab/>
      </w:r>
      <w:proofErr w:type="gramStart"/>
      <w:r w:rsidRPr="00BC3377">
        <w:t>polgármester</w:t>
      </w:r>
      <w:proofErr w:type="gramEnd"/>
      <w:r w:rsidRPr="00BC3377">
        <w:tab/>
        <w:t>jegyző</w:t>
      </w:r>
    </w:p>
    <w:p w:rsidR="008D4D07" w:rsidRPr="00BC3377" w:rsidRDefault="008D4D07" w:rsidP="008D4D07"/>
    <w:p w:rsidR="008D4D07" w:rsidRDefault="008D4D07" w:rsidP="008D4D07"/>
    <w:p w:rsidR="004A2292" w:rsidRDefault="004A2292" w:rsidP="008D4D07"/>
    <w:p w:rsidR="004A2292" w:rsidRDefault="004A2292" w:rsidP="008D4D07"/>
    <w:p w:rsidR="004A2292" w:rsidRDefault="004A2292" w:rsidP="008D4D07"/>
    <w:p w:rsidR="004A2292" w:rsidRDefault="004A2292" w:rsidP="008D4D07"/>
    <w:p w:rsidR="004A2292" w:rsidRDefault="004A2292" w:rsidP="008D4D07"/>
    <w:p w:rsidR="004A2292" w:rsidRDefault="004A2292" w:rsidP="008D4D07"/>
    <w:p w:rsidR="004A2292" w:rsidRDefault="004A2292" w:rsidP="008D4D07"/>
    <w:p w:rsidR="004A2292" w:rsidRDefault="004A2292" w:rsidP="008D4D07"/>
    <w:p w:rsidR="004A2292" w:rsidRDefault="004A2292" w:rsidP="008D4D07"/>
    <w:p w:rsidR="004A2292" w:rsidRDefault="004A2292" w:rsidP="008D4D07"/>
    <w:p w:rsidR="004A2292" w:rsidRDefault="004A2292" w:rsidP="008D4D07"/>
    <w:p w:rsidR="004A2292" w:rsidRDefault="004A2292" w:rsidP="008D4D07"/>
    <w:p w:rsidR="004A2292" w:rsidRPr="00BC3377" w:rsidRDefault="004A2292" w:rsidP="008D4D07"/>
    <w:p w:rsidR="008D4D07" w:rsidRPr="008D4D07" w:rsidRDefault="008D4D07" w:rsidP="008D4D07">
      <w:pPr>
        <w:ind w:left="720"/>
        <w:rPr>
          <w:iCs/>
        </w:rPr>
      </w:pPr>
    </w:p>
    <w:p w:rsidR="00AA6C89" w:rsidRDefault="00AA6C89" w:rsidP="008B384F">
      <w:pPr>
        <w:jc w:val="right"/>
        <w:rPr>
          <w:iCs/>
        </w:rPr>
      </w:pPr>
    </w:p>
    <w:p w:rsidR="00F71213" w:rsidRDefault="00750045" w:rsidP="008B384F">
      <w:pPr>
        <w:jc w:val="right"/>
        <w:rPr>
          <w:iCs/>
        </w:rPr>
      </w:pPr>
      <w:r>
        <w:rPr>
          <w:iCs/>
        </w:rPr>
        <w:t xml:space="preserve"> </w:t>
      </w:r>
    </w:p>
    <w:p w:rsidR="008B384F" w:rsidRPr="002C14EE" w:rsidRDefault="00E728C6" w:rsidP="008B384F">
      <w:pPr>
        <w:jc w:val="right"/>
        <w:rPr>
          <w:i/>
          <w:iCs/>
        </w:rPr>
      </w:pPr>
      <w:r w:rsidRPr="002C14EE">
        <w:rPr>
          <w:i/>
          <w:iCs/>
        </w:rPr>
        <w:lastRenderedPageBreak/>
        <w:t xml:space="preserve">1. melléklet </w:t>
      </w:r>
      <w:proofErr w:type="gramStart"/>
      <w:r w:rsidRPr="002C14EE">
        <w:rPr>
          <w:i/>
          <w:iCs/>
        </w:rPr>
        <w:t xml:space="preserve">a </w:t>
      </w:r>
      <w:r w:rsidR="008D4D07">
        <w:rPr>
          <w:i/>
          <w:iCs/>
        </w:rPr>
        <w:t>…</w:t>
      </w:r>
      <w:proofErr w:type="gramEnd"/>
      <w:r w:rsidR="008D4D07">
        <w:rPr>
          <w:i/>
          <w:iCs/>
        </w:rPr>
        <w:t>…………</w:t>
      </w:r>
      <w:r w:rsidR="008B384F" w:rsidRPr="002C14EE">
        <w:rPr>
          <w:i/>
          <w:iCs/>
        </w:rPr>
        <w:t>önkormányzati rendelethez</w:t>
      </w:r>
    </w:p>
    <w:p w:rsidR="00E92BA5" w:rsidRDefault="00E92BA5"/>
    <w:p w:rsidR="0012343A" w:rsidRPr="0012343A" w:rsidRDefault="0012343A" w:rsidP="00920481">
      <w:pPr>
        <w:numPr>
          <w:ilvl w:val="0"/>
          <w:numId w:val="34"/>
        </w:numPr>
        <w:jc w:val="center"/>
      </w:pPr>
      <w:r w:rsidRPr="0012343A">
        <w:rPr>
          <w:b/>
          <w:bCs/>
        </w:rPr>
        <w:t>Szociális ellátások intézményi térítési díja</w:t>
      </w:r>
    </w:p>
    <w:tbl>
      <w:tblPr>
        <w:tblW w:w="92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4952"/>
        <w:gridCol w:w="3982"/>
      </w:tblGrid>
      <w:tr w:rsidR="0012343A" w:rsidRPr="0012343A" w:rsidTr="004C49D0">
        <w:trPr>
          <w:tblHeader/>
          <w:tblCellSpacing w:w="15" w:type="dxa"/>
        </w:trPr>
        <w:tc>
          <w:tcPr>
            <w:tcW w:w="0" w:type="auto"/>
            <w:hideMark/>
          </w:tcPr>
          <w:p w:rsidR="0012343A" w:rsidRPr="0012343A" w:rsidRDefault="0012343A" w:rsidP="0012343A"/>
        </w:tc>
        <w:tc>
          <w:tcPr>
            <w:tcW w:w="0" w:type="auto"/>
            <w:hideMark/>
          </w:tcPr>
          <w:p w:rsidR="0012343A" w:rsidRPr="0012343A" w:rsidRDefault="0012343A" w:rsidP="0012343A">
            <w:pPr>
              <w:rPr>
                <w:b/>
                <w:bCs/>
              </w:rPr>
            </w:pPr>
            <w:r w:rsidRPr="0012343A">
              <w:rPr>
                <w:b/>
                <w:bCs/>
              </w:rPr>
              <w:t>A</w:t>
            </w:r>
          </w:p>
        </w:tc>
        <w:tc>
          <w:tcPr>
            <w:tcW w:w="3937" w:type="dxa"/>
            <w:hideMark/>
          </w:tcPr>
          <w:p w:rsidR="0012343A" w:rsidRPr="0012343A" w:rsidRDefault="0012343A" w:rsidP="0012343A">
            <w:pPr>
              <w:rPr>
                <w:b/>
                <w:bCs/>
              </w:rPr>
            </w:pPr>
            <w:r w:rsidRPr="0012343A">
              <w:rPr>
                <w:b/>
                <w:bCs/>
              </w:rPr>
              <w:t>B</w:t>
            </w:r>
          </w:p>
        </w:tc>
      </w:tr>
      <w:tr w:rsidR="0012343A" w:rsidRPr="0012343A" w:rsidTr="004C49D0">
        <w:trPr>
          <w:tblCellSpacing w:w="15" w:type="dxa"/>
        </w:trPr>
        <w:tc>
          <w:tcPr>
            <w:tcW w:w="0" w:type="auto"/>
            <w:hideMark/>
          </w:tcPr>
          <w:p w:rsidR="0012343A" w:rsidRPr="0012343A" w:rsidRDefault="0012343A" w:rsidP="0012343A">
            <w:r w:rsidRPr="0012343A">
              <w:rPr>
                <w:b/>
                <w:bCs/>
              </w:rPr>
              <w:t>1.</w:t>
            </w:r>
          </w:p>
        </w:tc>
        <w:tc>
          <w:tcPr>
            <w:tcW w:w="0" w:type="auto"/>
            <w:hideMark/>
          </w:tcPr>
          <w:p w:rsidR="0012343A" w:rsidRPr="0012343A" w:rsidRDefault="0012343A" w:rsidP="0012343A">
            <w:r w:rsidRPr="0012343A">
              <w:rPr>
                <w:b/>
                <w:bCs/>
              </w:rPr>
              <w:t>Személyes gondoskodás körébe tartozó szociális ellátás</w:t>
            </w:r>
          </w:p>
        </w:tc>
        <w:tc>
          <w:tcPr>
            <w:tcW w:w="3937" w:type="dxa"/>
            <w:hideMark/>
          </w:tcPr>
          <w:p w:rsidR="0012343A" w:rsidRPr="0012343A" w:rsidRDefault="0012343A" w:rsidP="0012343A">
            <w:r w:rsidRPr="0012343A">
              <w:rPr>
                <w:b/>
                <w:bCs/>
              </w:rPr>
              <w:t>Térítési díj</w:t>
            </w:r>
          </w:p>
        </w:tc>
      </w:tr>
      <w:tr w:rsidR="00424D8F" w:rsidRPr="0012343A" w:rsidTr="004C49D0">
        <w:trPr>
          <w:tblCellSpacing w:w="15" w:type="dxa"/>
        </w:trPr>
        <w:tc>
          <w:tcPr>
            <w:tcW w:w="0" w:type="auto"/>
          </w:tcPr>
          <w:p w:rsidR="00424D8F" w:rsidRPr="0012343A" w:rsidRDefault="00424D8F" w:rsidP="0012343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:rsidR="00424D8F" w:rsidRPr="0012343A" w:rsidRDefault="00424D8F" w:rsidP="0012343A">
            <w:pPr>
              <w:rPr>
                <w:b/>
                <w:bCs/>
              </w:rPr>
            </w:pPr>
            <w:r w:rsidRPr="00424D8F">
              <w:rPr>
                <w:b/>
                <w:bCs/>
              </w:rPr>
              <w:t>Étkezés napi egyszeri</w:t>
            </w:r>
            <w:r>
              <w:rPr>
                <w:b/>
                <w:bCs/>
              </w:rPr>
              <w:t xml:space="preserve"> elvitellel</w:t>
            </w:r>
          </w:p>
        </w:tc>
        <w:tc>
          <w:tcPr>
            <w:tcW w:w="3937" w:type="dxa"/>
          </w:tcPr>
          <w:p w:rsidR="00424D8F" w:rsidRPr="0012343A" w:rsidRDefault="008D4D07" w:rsidP="0012343A">
            <w:r>
              <w:t xml:space="preserve"> </w:t>
            </w:r>
            <w:r w:rsidR="009754F4">
              <w:t>975</w:t>
            </w:r>
            <w:r w:rsidR="00424D8F" w:rsidRPr="00424D8F">
              <w:t>.-Ft+ÁFA</w:t>
            </w:r>
          </w:p>
        </w:tc>
      </w:tr>
      <w:tr w:rsidR="0012343A" w:rsidRPr="0012343A" w:rsidTr="004C49D0">
        <w:trPr>
          <w:tblCellSpacing w:w="15" w:type="dxa"/>
        </w:trPr>
        <w:tc>
          <w:tcPr>
            <w:tcW w:w="0" w:type="auto"/>
            <w:hideMark/>
          </w:tcPr>
          <w:p w:rsidR="0012343A" w:rsidRPr="0012343A" w:rsidRDefault="00424D8F" w:rsidP="0012343A"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hideMark/>
          </w:tcPr>
          <w:p w:rsidR="0012343A" w:rsidRPr="0012343A" w:rsidRDefault="0012343A" w:rsidP="0012343A">
            <w:r w:rsidRPr="0012343A">
              <w:rPr>
                <w:b/>
                <w:bCs/>
              </w:rPr>
              <w:t>Étkezés napi egyszeri kiszállítással</w:t>
            </w:r>
          </w:p>
        </w:tc>
        <w:tc>
          <w:tcPr>
            <w:tcW w:w="3937" w:type="dxa"/>
            <w:hideMark/>
          </w:tcPr>
          <w:p w:rsidR="0012343A" w:rsidRPr="0012343A" w:rsidRDefault="008D4D07" w:rsidP="0012343A">
            <w:r>
              <w:t xml:space="preserve"> </w:t>
            </w:r>
            <w:r w:rsidR="009754F4">
              <w:t>1020</w:t>
            </w:r>
            <w:r w:rsidR="0012343A" w:rsidRPr="0012343A">
              <w:t>.-Ft+ÁFA</w:t>
            </w:r>
          </w:p>
        </w:tc>
      </w:tr>
      <w:tr w:rsidR="0012343A" w:rsidRPr="0012343A" w:rsidTr="004C49D0">
        <w:trPr>
          <w:tblCellSpacing w:w="15" w:type="dxa"/>
        </w:trPr>
        <w:tc>
          <w:tcPr>
            <w:tcW w:w="0" w:type="auto"/>
          </w:tcPr>
          <w:p w:rsidR="0012343A" w:rsidRPr="0012343A" w:rsidRDefault="00424D8F" w:rsidP="0012343A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</w:tcPr>
          <w:p w:rsidR="0012343A" w:rsidRPr="0012343A" w:rsidRDefault="0012343A" w:rsidP="0012343A">
            <w:pPr>
              <w:rPr>
                <w:b/>
                <w:bCs/>
              </w:rPr>
            </w:pPr>
            <w:r w:rsidRPr="0012343A">
              <w:rPr>
                <w:b/>
                <w:bCs/>
              </w:rPr>
              <w:t>Házi segítségnyújtás</w:t>
            </w:r>
          </w:p>
        </w:tc>
        <w:tc>
          <w:tcPr>
            <w:tcW w:w="3937" w:type="dxa"/>
          </w:tcPr>
          <w:p w:rsidR="0012343A" w:rsidRPr="0012343A" w:rsidRDefault="0012343A" w:rsidP="0012343A"/>
        </w:tc>
      </w:tr>
      <w:tr w:rsidR="0012343A" w:rsidRPr="0012343A" w:rsidTr="004C49D0">
        <w:trPr>
          <w:tblCellSpacing w:w="15" w:type="dxa"/>
        </w:trPr>
        <w:tc>
          <w:tcPr>
            <w:tcW w:w="0" w:type="auto"/>
          </w:tcPr>
          <w:p w:rsidR="0012343A" w:rsidRPr="0012343A" w:rsidRDefault="0012343A" w:rsidP="0012343A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2343A" w:rsidRPr="0012343A" w:rsidRDefault="00424D8F" w:rsidP="0012343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2343A" w:rsidRPr="0012343A">
              <w:rPr>
                <w:b/>
                <w:bCs/>
              </w:rPr>
              <w:t>.1 Személyi gondozás</w:t>
            </w:r>
          </w:p>
        </w:tc>
        <w:tc>
          <w:tcPr>
            <w:tcW w:w="3937" w:type="dxa"/>
          </w:tcPr>
          <w:p w:rsidR="0012343A" w:rsidRPr="008D4D07" w:rsidRDefault="008D4D07" w:rsidP="0012343A">
            <w:r w:rsidRPr="008D4D07">
              <w:t xml:space="preserve"> </w:t>
            </w:r>
            <w:r w:rsidR="009754F4">
              <w:t>880</w:t>
            </w:r>
            <w:r w:rsidR="0012343A" w:rsidRPr="008D4D07">
              <w:t>.- Ft/fő/óra</w:t>
            </w:r>
          </w:p>
          <w:p w:rsidR="0012343A" w:rsidRPr="008D4D07" w:rsidRDefault="0012343A" w:rsidP="0012343A"/>
        </w:tc>
      </w:tr>
      <w:tr w:rsidR="0012343A" w:rsidRPr="0012343A" w:rsidTr="004C49D0">
        <w:trPr>
          <w:tblCellSpacing w:w="15" w:type="dxa"/>
        </w:trPr>
        <w:tc>
          <w:tcPr>
            <w:tcW w:w="0" w:type="auto"/>
          </w:tcPr>
          <w:p w:rsidR="0012343A" w:rsidRPr="0012343A" w:rsidRDefault="0012343A" w:rsidP="0012343A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2343A" w:rsidRPr="0012343A" w:rsidRDefault="00424D8F" w:rsidP="0012343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2343A" w:rsidRPr="0012343A">
              <w:rPr>
                <w:b/>
                <w:bCs/>
              </w:rPr>
              <w:t>.2 Szociális segítés</w:t>
            </w:r>
          </w:p>
        </w:tc>
        <w:tc>
          <w:tcPr>
            <w:tcW w:w="3937" w:type="dxa"/>
          </w:tcPr>
          <w:p w:rsidR="0012343A" w:rsidRPr="008D4D07" w:rsidRDefault="008D4D07" w:rsidP="00AA52BC">
            <w:r w:rsidRPr="008D4D07">
              <w:t xml:space="preserve"> </w:t>
            </w:r>
            <w:r w:rsidR="009754F4">
              <w:t>3.165</w:t>
            </w:r>
            <w:r w:rsidR="0012343A" w:rsidRPr="008D4D07">
              <w:t>.-Ft/fő/óra</w:t>
            </w:r>
          </w:p>
        </w:tc>
      </w:tr>
      <w:tr w:rsidR="0012343A" w:rsidRPr="0012343A" w:rsidTr="004C49D0">
        <w:trPr>
          <w:tblCellSpacing w:w="15" w:type="dxa"/>
        </w:trPr>
        <w:tc>
          <w:tcPr>
            <w:tcW w:w="0" w:type="auto"/>
            <w:hideMark/>
          </w:tcPr>
          <w:p w:rsidR="0012343A" w:rsidRPr="0012343A" w:rsidRDefault="00424D8F" w:rsidP="0012343A">
            <w:r>
              <w:rPr>
                <w:b/>
                <w:bCs/>
              </w:rPr>
              <w:t>5</w:t>
            </w:r>
            <w:r w:rsidR="0012343A" w:rsidRPr="0012343A">
              <w:rPr>
                <w:b/>
                <w:bCs/>
              </w:rPr>
              <w:t>.</w:t>
            </w:r>
          </w:p>
        </w:tc>
        <w:tc>
          <w:tcPr>
            <w:tcW w:w="0" w:type="auto"/>
            <w:hideMark/>
          </w:tcPr>
          <w:p w:rsidR="0012343A" w:rsidRPr="0012343A" w:rsidRDefault="0012343A" w:rsidP="0012343A">
            <w:r w:rsidRPr="0012343A">
              <w:rPr>
                <w:b/>
                <w:bCs/>
              </w:rPr>
              <w:t>Jelzőrendszeres házi segítségnyújtás</w:t>
            </w:r>
          </w:p>
        </w:tc>
        <w:tc>
          <w:tcPr>
            <w:tcW w:w="3937" w:type="dxa"/>
            <w:hideMark/>
          </w:tcPr>
          <w:p w:rsidR="0012343A" w:rsidRPr="0012343A" w:rsidRDefault="008D4D07" w:rsidP="008D4D07">
            <w:r>
              <w:t xml:space="preserve"> </w:t>
            </w:r>
            <w:r w:rsidR="009754F4">
              <w:t>110</w:t>
            </w:r>
            <w:r w:rsidR="0012343A" w:rsidRPr="0012343A">
              <w:t>.- Ft/fő/</w:t>
            </w:r>
            <w:r w:rsidR="00920481">
              <w:t>nap</w:t>
            </w:r>
          </w:p>
        </w:tc>
      </w:tr>
      <w:tr w:rsidR="00AA52BC" w:rsidRPr="0012343A" w:rsidTr="004C49D0">
        <w:trPr>
          <w:tblCellSpacing w:w="15" w:type="dxa"/>
        </w:trPr>
        <w:tc>
          <w:tcPr>
            <w:tcW w:w="0" w:type="auto"/>
          </w:tcPr>
          <w:p w:rsidR="00AA52BC" w:rsidRDefault="00AA52BC" w:rsidP="0012343A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0" w:type="auto"/>
          </w:tcPr>
          <w:p w:rsidR="00AA52BC" w:rsidRPr="0012343A" w:rsidRDefault="00AA52BC" w:rsidP="0012343A">
            <w:pPr>
              <w:rPr>
                <w:b/>
                <w:bCs/>
              </w:rPr>
            </w:pPr>
            <w:r>
              <w:rPr>
                <w:b/>
                <w:bCs/>
              </w:rPr>
              <w:t>Időskorúak nappali ellátása</w:t>
            </w:r>
          </w:p>
        </w:tc>
        <w:tc>
          <w:tcPr>
            <w:tcW w:w="3937" w:type="dxa"/>
          </w:tcPr>
          <w:p w:rsidR="00AA52BC" w:rsidRPr="0012343A" w:rsidRDefault="00AA52BC" w:rsidP="00AA52BC">
            <w:r>
              <w:t>0.- Ft/fő/nap</w:t>
            </w:r>
          </w:p>
        </w:tc>
      </w:tr>
    </w:tbl>
    <w:p w:rsidR="00007FD9" w:rsidRDefault="00007FD9"/>
    <w:p w:rsidR="00A708C4" w:rsidRDefault="00750045" w:rsidP="00A708C4">
      <w:pPr>
        <w:ind w:right="566"/>
      </w:pPr>
      <w:r>
        <w:rPr>
          <w:b/>
          <w:sz w:val="28"/>
          <w:szCs w:val="28"/>
          <w:u w:val="single"/>
        </w:rPr>
        <w:t xml:space="preserve"> </w:t>
      </w:r>
    </w:p>
    <w:p w:rsidR="00920481" w:rsidRDefault="00920481" w:rsidP="00920481">
      <w:pPr>
        <w:numPr>
          <w:ilvl w:val="0"/>
          <w:numId w:val="34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Házi segítségnyújtás térítés köteles gondozási tevékenységek:</w:t>
      </w:r>
    </w:p>
    <w:p w:rsidR="00920481" w:rsidRDefault="00920481" w:rsidP="00920481">
      <w:pPr>
        <w:pStyle w:val="Pa13"/>
        <w:ind w:left="1460" w:hanging="5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takarítás a lakás életvitelszerűen használt helységeiben</w:t>
      </w:r>
    </w:p>
    <w:p w:rsidR="00920481" w:rsidRDefault="00920481" w:rsidP="00920481">
      <w:pPr>
        <w:pStyle w:val="Pa13"/>
        <w:ind w:left="1460" w:hanging="500"/>
        <w:jc w:val="both"/>
        <w:rPr>
          <w:rFonts w:ascii="Times New Roman" w:hAnsi="Times New Roman"/>
          <w:color w:val="000000"/>
        </w:rPr>
      </w:pPr>
      <w:r>
        <w:rPr>
          <w:rFonts w:ascii="Courier New" w:hAnsi="Courier New" w:cs="Courier New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bevásárlás, gyógyszer kiváltása</w:t>
      </w:r>
    </w:p>
    <w:p w:rsidR="00920481" w:rsidRDefault="00920481" w:rsidP="00920481">
      <w:pPr>
        <w:pStyle w:val="Pa13"/>
        <w:ind w:left="1460" w:hanging="500"/>
        <w:jc w:val="both"/>
        <w:rPr>
          <w:rFonts w:ascii="Times New Roman" w:hAnsi="Times New Roman"/>
          <w:color w:val="000000"/>
        </w:rPr>
      </w:pPr>
      <w:r>
        <w:rPr>
          <w:rFonts w:ascii="Courier New" w:hAnsi="Courier New" w:cs="Courier New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mosás, vasalás, ruhajavítás, közkútról, fúrtkútról vízhordás</w:t>
      </w:r>
    </w:p>
    <w:p w:rsidR="00920481" w:rsidRDefault="00920481" w:rsidP="00920481">
      <w:pPr>
        <w:pStyle w:val="Pa13"/>
        <w:ind w:left="1460" w:hanging="5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– télen hó eltakarítás és síkosság-mentesítés a lakás bejárata előtt </w:t>
      </w:r>
    </w:p>
    <w:p w:rsidR="00920481" w:rsidRDefault="00920481" w:rsidP="00920481">
      <w:pPr>
        <w:pStyle w:val="Pa13"/>
        <w:ind w:left="1460" w:hanging="5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mosdatás, fürdetés, öltöztetés, ágyazás, ágyneműcsere</w:t>
      </w:r>
    </w:p>
    <w:p w:rsidR="00920481" w:rsidRDefault="00920481" w:rsidP="00920481">
      <w:pPr>
        <w:pStyle w:val="Pa13"/>
        <w:ind w:left="1460" w:hanging="5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– </w:t>
      </w:r>
      <w:proofErr w:type="spellStart"/>
      <w:r>
        <w:rPr>
          <w:rFonts w:ascii="Times New Roman" w:hAnsi="Times New Roman"/>
          <w:color w:val="000000"/>
        </w:rPr>
        <w:t>inkontinens</w:t>
      </w:r>
      <w:proofErr w:type="spellEnd"/>
      <w:r>
        <w:rPr>
          <w:rFonts w:ascii="Times New Roman" w:hAnsi="Times New Roman"/>
          <w:color w:val="000000"/>
        </w:rPr>
        <w:t xml:space="preserve"> beteg ellátása, testfelület tisztítása, kezelése</w:t>
      </w:r>
    </w:p>
    <w:p w:rsidR="00920481" w:rsidRDefault="00920481" w:rsidP="00920481">
      <w:pPr>
        <w:pStyle w:val="Pa13"/>
        <w:ind w:left="1460" w:hanging="5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haj, arcszőrzet ápolás</w:t>
      </w:r>
      <w:proofErr w:type="gramStart"/>
      <w:r>
        <w:rPr>
          <w:rFonts w:ascii="Times New Roman" w:hAnsi="Times New Roman"/>
          <w:color w:val="000000"/>
        </w:rPr>
        <w:t>,  száj</w:t>
      </w:r>
      <w:proofErr w:type="gramEnd"/>
      <w:r>
        <w:rPr>
          <w:rFonts w:ascii="Times New Roman" w:hAnsi="Times New Roman"/>
          <w:color w:val="000000"/>
        </w:rPr>
        <w:t>, fog és protézis ápolás, körömápolás, bőrápolás</w:t>
      </w:r>
    </w:p>
    <w:p w:rsidR="00920481" w:rsidRDefault="00920481" w:rsidP="00920481">
      <w:pPr>
        <w:pStyle w:val="Pa13"/>
        <w:ind w:left="1460" w:hanging="5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folyadékpótlás, étkeztetés, mozgatás az ágyban</w:t>
      </w:r>
    </w:p>
    <w:p w:rsidR="00920481" w:rsidRDefault="00920481" w:rsidP="00920481">
      <w:pPr>
        <w:pStyle w:val="Pa13"/>
        <w:ind w:left="1460" w:hanging="5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– felületi sebkezelés, </w:t>
      </w:r>
      <w:proofErr w:type="spellStart"/>
      <w:r>
        <w:rPr>
          <w:rFonts w:ascii="Times New Roman" w:hAnsi="Times New Roman"/>
          <w:color w:val="000000"/>
        </w:rPr>
        <w:t>sztómazsák</w:t>
      </w:r>
      <w:proofErr w:type="spellEnd"/>
      <w:r>
        <w:rPr>
          <w:rFonts w:ascii="Times New Roman" w:hAnsi="Times New Roman"/>
          <w:color w:val="000000"/>
        </w:rPr>
        <w:t xml:space="preserve"> cseréje</w:t>
      </w:r>
    </w:p>
    <w:p w:rsidR="00920481" w:rsidRDefault="00920481" w:rsidP="00920481">
      <w:pPr>
        <w:pStyle w:val="Pa13"/>
        <w:ind w:left="1460" w:hanging="5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hely- és helyzetváltoztatás segítése lakáson belül és kívül</w:t>
      </w:r>
    </w:p>
    <w:p w:rsidR="00007FD9" w:rsidRDefault="00007FD9" w:rsidP="00A708C4"/>
    <w:sectPr w:rsidR="00007FD9" w:rsidSect="0081251B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27F" w:rsidRDefault="00A4427F">
      <w:r>
        <w:separator/>
      </w:r>
    </w:p>
  </w:endnote>
  <w:endnote w:type="continuationSeparator" w:id="0">
    <w:p w:rsidR="00A4427F" w:rsidRDefault="00A4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27F" w:rsidRDefault="00A4427F">
      <w:r>
        <w:separator/>
      </w:r>
    </w:p>
  </w:footnote>
  <w:footnote w:type="continuationSeparator" w:id="0">
    <w:p w:rsidR="00A4427F" w:rsidRDefault="00A44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1B" w:rsidRDefault="0081251B" w:rsidP="008125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1251B" w:rsidRDefault="0081251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1B" w:rsidRDefault="0081251B" w:rsidP="008125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26915">
      <w:rPr>
        <w:rStyle w:val="Oldalszm"/>
        <w:noProof/>
      </w:rPr>
      <w:t>2</w:t>
    </w:r>
    <w:r>
      <w:rPr>
        <w:rStyle w:val="Oldalszm"/>
      </w:rPr>
      <w:fldChar w:fldCharType="end"/>
    </w:r>
  </w:p>
  <w:p w:rsidR="0081251B" w:rsidRDefault="008125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75BA"/>
    <w:multiLevelType w:val="hybridMultilevel"/>
    <w:tmpl w:val="5CB88BD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4E21"/>
    <w:multiLevelType w:val="hybridMultilevel"/>
    <w:tmpl w:val="01D47496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Courier New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9122C"/>
    <w:multiLevelType w:val="hybridMultilevel"/>
    <w:tmpl w:val="4126CB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3A12"/>
    <w:multiLevelType w:val="hybridMultilevel"/>
    <w:tmpl w:val="07405C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476C3"/>
    <w:multiLevelType w:val="hybridMultilevel"/>
    <w:tmpl w:val="B4D871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13E23"/>
    <w:multiLevelType w:val="hybridMultilevel"/>
    <w:tmpl w:val="0728D8F8"/>
    <w:lvl w:ilvl="0" w:tplc="040E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152A1C06"/>
    <w:multiLevelType w:val="hybridMultilevel"/>
    <w:tmpl w:val="58089882"/>
    <w:lvl w:ilvl="0" w:tplc="536259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33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82524"/>
    <w:multiLevelType w:val="hybridMultilevel"/>
    <w:tmpl w:val="0B84109E"/>
    <w:lvl w:ilvl="0" w:tplc="00000003">
      <w:start w:val="1"/>
      <w:numFmt w:val="bullet"/>
      <w:lvlText w:val="-"/>
      <w:lvlJc w:val="left"/>
      <w:pPr>
        <w:ind w:left="1440" w:hanging="360"/>
      </w:pPr>
      <w:rPr>
        <w:rFonts w:ascii="Liberation Serif" w:hAnsi="Liberation Serif" w:cs="Courier New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236EB8"/>
    <w:multiLevelType w:val="hybridMultilevel"/>
    <w:tmpl w:val="429824D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E4AEA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3C92"/>
    <w:multiLevelType w:val="hybridMultilevel"/>
    <w:tmpl w:val="EFF640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364CE"/>
    <w:multiLevelType w:val="hybridMultilevel"/>
    <w:tmpl w:val="12D4CD5C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67D42"/>
    <w:multiLevelType w:val="hybridMultilevel"/>
    <w:tmpl w:val="652A7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217C4"/>
    <w:multiLevelType w:val="hybridMultilevel"/>
    <w:tmpl w:val="C8341D0A"/>
    <w:lvl w:ilvl="0" w:tplc="791218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1623F"/>
    <w:multiLevelType w:val="hybridMultilevel"/>
    <w:tmpl w:val="B4EC52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B52DA"/>
    <w:multiLevelType w:val="singleLevel"/>
    <w:tmpl w:val="5B06880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329C501E"/>
    <w:multiLevelType w:val="hybridMultilevel"/>
    <w:tmpl w:val="1A409372"/>
    <w:lvl w:ilvl="0" w:tplc="25B4D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F361A"/>
    <w:multiLevelType w:val="hybridMultilevel"/>
    <w:tmpl w:val="6A10806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1C1EBA"/>
    <w:multiLevelType w:val="hybridMultilevel"/>
    <w:tmpl w:val="864A5A34"/>
    <w:lvl w:ilvl="0" w:tplc="A008E8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70EF1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4A070C"/>
    <w:multiLevelType w:val="hybridMultilevel"/>
    <w:tmpl w:val="0AD62586"/>
    <w:lvl w:ilvl="0" w:tplc="1326E0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6259B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3E7A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E81A30"/>
    <w:multiLevelType w:val="hybridMultilevel"/>
    <w:tmpl w:val="AD66B540"/>
    <w:lvl w:ilvl="0" w:tplc="00000003">
      <w:start w:val="1"/>
      <w:numFmt w:val="bullet"/>
      <w:lvlText w:val="-"/>
      <w:lvlJc w:val="left"/>
      <w:pPr>
        <w:ind w:left="1440" w:hanging="360"/>
      </w:pPr>
      <w:rPr>
        <w:rFonts w:ascii="Liberation Serif" w:hAnsi="Liberation Serif" w:cs="Courier New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7D2575"/>
    <w:multiLevelType w:val="hybridMultilevel"/>
    <w:tmpl w:val="6916DA46"/>
    <w:lvl w:ilvl="0" w:tplc="040E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>
    <w:nsid w:val="487C0296"/>
    <w:multiLevelType w:val="hybridMultilevel"/>
    <w:tmpl w:val="9CD899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C66E8"/>
    <w:multiLevelType w:val="hybridMultilevel"/>
    <w:tmpl w:val="277AE7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75D1A"/>
    <w:multiLevelType w:val="hybridMultilevel"/>
    <w:tmpl w:val="CEBA6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1043C"/>
    <w:multiLevelType w:val="hybridMultilevel"/>
    <w:tmpl w:val="3E3E26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2486D"/>
    <w:multiLevelType w:val="hybridMultilevel"/>
    <w:tmpl w:val="94367D6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3408D"/>
    <w:multiLevelType w:val="hybridMultilevel"/>
    <w:tmpl w:val="4F2A8452"/>
    <w:lvl w:ilvl="0" w:tplc="2602A6F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69787489"/>
    <w:multiLevelType w:val="hybridMultilevel"/>
    <w:tmpl w:val="D5689E3C"/>
    <w:lvl w:ilvl="0" w:tplc="040E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>
    <w:nsid w:val="6BB01C29"/>
    <w:multiLevelType w:val="hybridMultilevel"/>
    <w:tmpl w:val="5D3C3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91A6D"/>
    <w:multiLevelType w:val="hybridMultilevel"/>
    <w:tmpl w:val="00A4EA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81ADD"/>
    <w:multiLevelType w:val="hybridMultilevel"/>
    <w:tmpl w:val="6EB46782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Courier New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37B44"/>
    <w:multiLevelType w:val="hybridMultilevel"/>
    <w:tmpl w:val="4E660A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47E6C"/>
    <w:multiLevelType w:val="hybridMultilevel"/>
    <w:tmpl w:val="7A96410E"/>
    <w:lvl w:ilvl="0" w:tplc="040E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3">
    <w:nsid w:val="7F442508"/>
    <w:multiLevelType w:val="hybridMultilevel"/>
    <w:tmpl w:val="AAFE7CF0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Courier New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8"/>
  </w:num>
  <w:num w:numId="5">
    <w:abstractNumId w:val="6"/>
  </w:num>
  <w:num w:numId="6">
    <w:abstractNumId w:val="10"/>
  </w:num>
  <w:num w:numId="7">
    <w:abstractNumId w:val="5"/>
  </w:num>
  <w:num w:numId="8">
    <w:abstractNumId w:val="32"/>
  </w:num>
  <w:num w:numId="9">
    <w:abstractNumId w:val="27"/>
  </w:num>
  <w:num w:numId="10">
    <w:abstractNumId w:val="20"/>
  </w:num>
  <w:num w:numId="11">
    <w:abstractNumId w:val="21"/>
  </w:num>
  <w:num w:numId="12">
    <w:abstractNumId w:val="24"/>
  </w:num>
  <w:num w:numId="13">
    <w:abstractNumId w:val="22"/>
  </w:num>
  <w:num w:numId="14">
    <w:abstractNumId w:val="11"/>
  </w:num>
  <w:num w:numId="15">
    <w:abstractNumId w:val="9"/>
  </w:num>
  <w:num w:numId="16">
    <w:abstractNumId w:val="1"/>
  </w:num>
  <w:num w:numId="17">
    <w:abstractNumId w:val="19"/>
  </w:num>
  <w:num w:numId="18">
    <w:abstractNumId w:val="31"/>
  </w:num>
  <w:num w:numId="19">
    <w:abstractNumId w:val="30"/>
  </w:num>
  <w:num w:numId="20">
    <w:abstractNumId w:val="0"/>
  </w:num>
  <w:num w:numId="21">
    <w:abstractNumId w:val="23"/>
  </w:num>
  <w:num w:numId="22">
    <w:abstractNumId w:val="2"/>
  </w:num>
  <w:num w:numId="23">
    <w:abstractNumId w:val="29"/>
  </w:num>
  <w:num w:numId="24">
    <w:abstractNumId w:val="4"/>
  </w:num>
  <w:num w:numId="25">
    <w:abstractNumId w:val="8"/>
  </w:num>
  <w:num w:numId="26">
    <w:abstractNumId w:val="13"/>
  </w:num>
  <w:num w:numId="27">
    <w:abstractNumId w:val="3"/>
  </w:num>
  <w:num w:numId="28">
    <w:abstractNumId w:val="25"/>
  </w:num>
  <w:num w:numId="29">
    <w:abstractNumId w:val="33"/>
  </w:num>
  <w:num w:numId="30">
    <w:abstractNumId w:val="16"/>
  </w:num>
  <w:num w:numId="31">
    <w:abstractNumId w:val="7"/>
  </w:num>
  <w:num w:numId="32">
    <w:abstractNumId w:val="26"/>
  </w:num>
  <w:num w:numId="33">
    <w:abstractNumId w:val="2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D9"/>
    <w:rsid w:val="000008C0"/>
    <w:rsid w:val="00006B29"/>
    <w:rsid w:val="00007FD9"/>
    <w:rsid w:val="000201B6"/>
    <w:rsid w:val="000254A0"/>
    <w:rsid w:val="0003597C"/>
    <w:rsid w:val="0004469D"/>
    <w:rsid w:val="00065917"/>
    <w:rsid w:val="00073227"/>
    <w:rsid w:val="000C212D"/>
    <w:rsid w:val="000C3629"/>
    <w:rsid w:val="000C550E"/>
    <w:rsid w:val="000D5598"/>
    <w:rsid w:val="000F6B4D"/>
    <w:rsid w:val="0012343A"/>
    <w:rsid w:val="001262AC"/>
    <w:rsid w:val="00130DE6"/>
    <w:rsid w:val="00152859"/>
    <w:rsid w:val="001761DA"/>
    <w:rsid w:val="00195817"/>
    <w:rsid w:val="00195E08"/>
    <w:rsid w:val="001E455B"/>
    <w:rsid w:val="001F01D5"/>
    <w:rsid w:val="002213A9"/>
    <w:rsid w:val="002C14EE"/>
    <w:rsid w:val="002D0792"/>
    <w:rsid w:val="002D5C92"/>
    <w:rsid w:val="002E28B5"/>
    <w:rsid w:val="002E4CCD"/>
    <w:rsid w:val="002F4255"/>
    <w:rsid w:val="00344311"/>
    <w:rsid w:val="003634CE"/>
    <w:rsid w:val="003A5B4C"/>
    <w:rsid w:val="003B0F55"/>
    <w:rsid w:val="003D0EE3"/>
    <w:rsid w:val="003E256D"/>
    <w:rsid w:val="00424D8F"/>
    <w:rsid w:val="00437AD0"/>
    <w:rsid w:val="00437EAC"/>
    <w:rsid w:val="00441D0A"/>
    <w:rsid w:val="0044560B"/>
    <w:rsid w:val="00450065"/>
    <w:rsid w:val="00496E31"/>
    <w:rsid w:val="004A2292"/>
    <w:rsid w:val="004B6F95"/>
    <w:rsid w:val="004C31A2"/>
    <w:rsid w:val="004C49D0"/>
    <w:rsid w:val="004C73B9"/>
    <w:rsid w:val="004D2499"/>
    <w:rsid w:val="004D7BFD"/>
    <w:rsid w:val="004E4E6F"/>
    <w:rsid w:val="004F23DF"/>
    <w:rsid w:val="00533B09"/>
    <w:rsid w:val="005716F1"/>
    <w:rsid w:val="00582893"/>
    <w:rsid w:val="0058639A"/>
    <w:rsid w:val="0059372B"/>
    <w:rsid w:val="005A252B"/>
    <w:rsid w:val="005C3EE3"/>
    <w:rsid w:val="005D24F0"/>
    <w:rsid w:val="005E649B"/>
    <w:rsid w:val="0069386D"/>
    <w:rsid w:val="006B72F6"/>
    <w:rsid w:val="006F2ECA"/>
    <w:rsid w:val="00726BAC"/>
    <w:rsid w:val="00750045"/>
    <w:rsid w:val="00785E02"/>
    <w:rsid w:val="0081251B"/>
    <w:rsid w:val="00822FB2"/>
    <w:rsid w:val="00824DB7"/>
    <w:rsid w:val="00826F36"/>
    <w:rsid w:val="00843464"/>
    <w:rsid w:val="00846700"/>
    <w:rsid w:val="008600EA"/>
    <w:rsid w:val="00866C20"/>
    <w:rsid w:val="00871C90"/>
    <w:rsid w:val="00896703"/>
    <w:rsid w:val="008B384F"/>
    <w:rsid w:val="008D4D07"/>
    <w:rsid w:val="008E6AF9"/>
    <w:rsid w:val="00920481"/>
    <w:rsid w:val="00930705"/>
    <w:rsid w:val="009352A9"/>
    <w:rsid w:val="009604BE"/>
    <w:rsid w:val="0097063F"/>
    <w:rsid w:val="00973618"/>
    <w:rsid w:val="009754F4"/>
    <w:rsid w:val="009C3706"/>
    <w:rsid w:val="009F4B05"/>
    <w:rsid w:val="00A11D3D"/>
    <w:rsid w:val="00A428E3"/>
    <w:rsid w:val="00A4427F"/>
    <w:rsid w:val="00A567E3"/>
    <w:rsid w:val="00A708C4"/>
    <w:rsid w:val="00A92647"/>
    <w:rsid w:val="00AA52BC"/>
    <w:rsid w:val="00AA6C89"/>
    <w:rsid w:val="00AB0336"/>
    <w:rsid w:val="00AC4527"/>
    <w:rsid w:val="00B023F2"/>
    <w:rsid w:val="00B042C9"/>
    <w:rsid w:val="00B3251D"/>
    <w:rsid w:val="00BA5D51"/>
    <w:rsid w:val="00BE4BF9"/>
    <w:rsid w:val="00C268F9"/>
    <w:rsid w:val="00C26915"/>
    <w:rsid w:val="00C62761"/>
    <w:rsid w:val="00C720FD"/>
    <w:rsid w:val="00C82433"/>
    <w:rsid w:val="00CC2CA0"/>
    <w:rsid w:val="00CC3696"/>
    <w:rsid w:val="00CD51EA"/>
    <w:rsid w:val="00CF37C6"/>
    <w:rsid w:val="00D04A2B"/>
    <w:rsid w:val="00D07283"/>
    <w:rsid w:val="00D313A0"/>
    <w:rsid w:val="00D537DF"/>
    <w:rsid w:val="00D7750B"/>
    <w:rsid w:val="00D87F4F"/>
    <w:rsid w:val="00D92D55"/>
    <w:rsid w:val="00D96C0C"/>
    <w:rsid w:val="00DB6CAB"/>
    <w:rsid w:val="00E10E17"/>
    <w:rsid w:val="00E316F8"/>
    <w:rsid w:val="00E41B31"/>
    <w:rsid w:val="00E41E36"/>
    <w:rsid w:val="00E728C6"/>
    <w:rsid w:val="00E73D25"/>
    <w:rsid w:val="00E91DD9"/>
    <w:rsid w:val="00E92BA5"/>
    <w:rsid w:val="00EE77B0"/>
    <w:rsid w:val="00F438F1"/>
    <w:rsid w:val="00F66D74"/>
    <w:rsid w:val="00F71213"/>
    <w:rsid w:val="00F76993"/>
    <w:rsid w:val="00FE0165"/>
    <w:rsid w:val="00FE2971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C0E98-9E29-4FDE-82EF-AE71D265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7FD9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007FD9"/>
    <w:pPr>
      <w:keepNext/>
      <w:tabs>
        <w:tab w:val="center" w:pos="4536"/>
      </w:tabs>
      <w:jc w:val="center"/>
      <w:outlineLvl w:val="2"/>
    </w:pPr>
    <w:rPr>
      <w:szCs w:val="20"/>
    </w:rPr>
  </w:style>
  <w:style w:type="paragraph" w:styleId="Cmsor6">
    <w:name w:val="heading 6"/>
    <w:basedOn w:val="Norml"/>
    <w:next w:val="Norml"/>
    <w:link w:val="Cmsor6Char"/>
    <w:qFormat/>
    <w:rsid w:val="00007FD9"/>
    <w:pPr>
      <w:keepNext/>
      <w:tabs>
        <w:tab w:val="center" w:pos="4536"/>
      </w:tabs>
      <w:jc w:val="center"/>
      <w:outlineLvl w:val="5"/>
    </w:pPr>
    <w:rPr>
      <w:i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007FD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07FD9"/>
  </w:style>
  <w:style w:type="character" w:customStyle="1" w:styleId="Cmsor3Char">
    <w:name w:val="Címsor 3 Char"/>
    <w:link w:val="Cmsor3"/>
    <w:rsid w:val="00007FD9"/>
    <w:rPr>
      <w:sz w:val="24"/>
      <w:lang w:val="hu-HU" w:eastAsia="hu-HU" w:bidi="ar-SA"/>
    </w:rPr>
  </w:style>
  <w:style w:type="character" w:customStyle="1" w:styleId="Cmsor6Char">
    <w:name w:val="Címsor 6 Char"/>
    <w:link w:val="Cmsor6"/>
    <w:rsid w:val="00007FD9"/>
    <w:rPr>
      <w:i/>
      <w:sz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007FD9"/>
    <w:pPr>
      <w:tabs>
        <w:tab w:val="center" w:pos="4536"/>
      </w:tabs>
      <w:ind w:left="60"/>
      <w:jc w:val="both"/>
    </w:pPr>
    <w:rPr>
      <w:szCs w:val="20"/>
    </w:rPr>
  </w:style>
  <w:style w:type="character" w:customStyle="1" w:styleId="SzvegtrzsbehzssalChar">
    <w:name w:val="Szövegtörzs behúzással Char"/>
    <w:link w:val="Szvegtrzsbehzssal"/>
    <w:rsid w:val="00007FD9"/>
    <w:rPr>
      <w:sz w:val="24"/>
      <w:lang w:val="hu-HU" w:eastAsia="hu-HU" w:bidi="ar-SA"/>
    </w:rPr>
  </w:style>
  <w:style w:type="paragraph" w:styleId="Szvegtrzs">
    <w:name w:val="Body Text"/>
    <w:basedOn w:val="Norml"/>
    <w:link w:val="SzvegtrzsChar"/>
    <w:rsid w:val="00007FD9"/>
    <w:pPr>
      <w:tabs>
        <w:tab w:val="center" w:pos="4536"/>
      </w:tabs>
      <w:jc w:val="both"/>
    </w:pPr>
    <w:rPr>
      <w:i/>
      <w:szCs w:val="20"/>
    </w:rPr>
  </w:style>
  <w:style w:type="character" w:customStyle="1" w:styleId="SzvegtrzsChar">
    <w:name w:val="Szövegtörzs Char"/>
    <w:link w:val="Szvegtrzs"/>
    <w:rsid w:val="00007FD9"/>
    <w:rPr>
      <w:i/>
      <w:sz w:val="24"/>
      <w:lang w:val="hu-HU" w:eastAsia="hu-HU" w:bidi="ar-SA"/>
    </w:rPr>
  </w:style>
  <w:style w:type="paragraph" w:styleId="llb">
    <w:name w:val="footer"/>
    <w:basedOn w:val="Norml"/>
    <w:rsid w:val="00822FB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22FB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CF37C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1"/>
    <w:qFormat/>
    <w:rsid w:val="00130DE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Lbjegyzetszveg">
    <w:name w:val="footnote text"/>
    <w:basedOn w:val="Norml"/>
    <w:link w:val="LbjegyzetszvegChar"/>
    <w:rsid w:val="00A708C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708C4"/>
  </w:style>
  <w:style w:type="character" w:styleId="Lbjegyzet-hivatkozs">
    <w:name w:val="footnote reference"/>
    <w:rsid w:val="00A708C4"/>
    <w:rPr>
      <w:vertAlign w:val="superscript"/>
    </w:rPr>
  </w:style>
  <w:style w:type="character" w:styleId="Hiperhivatkozs">
    <w:name w:val="Hyperlink"/>
    <w:uiPriority w:val="99"/>
    <w:unhideWhenUsed/>
    <w:rsid w:val="00344311"/>
    <w:rPr>
      <w:color w:val="0000FF"/>
      <w:u w:val="single"/>
    </w:rPr>
  </w:style>
  <w:style w:type="paragraph" w:customStyle="1" w:styleId="x2h-tartalom">
    <w:name w:val="x2h-tartalom"/>
    <w:basedOn w:val="Norml"/>
    <w:rsid w:val="00344311"/>
    <w:pPr>
      <w:spacing w:before="100" w:beforeAutospacing="1" w:after="100" w:afterAutospacing="1"/>
    </w:pPr>
  </w:style>
  <w:style w:type="character" w:customStyle="1" w:styleId="x2h-jel">
    <w:name w:val="x2h-jel"/>
    <w:rsid w:val="00344311"/>
  </w:style>
  <w:style w:type="character" w:customStyle="1" w:styleId="x2h-szakasz-sorszam">
    <w:name w:val="x2h-szakasz-sorszam"/>
    <w:rsid w:val="00344311"/>
  </w:style>
  <w:style w:type="paragraph" w:customStyle="1" w:styleId="uj">
    <w:name w:val="uj"/>
    <w:basedOn w:val="Norml"/>
    <w:rsid w:val="00FE0165"/>
    <w:pPr>
      <w:spacing w:before="100" w:beforeAutospacing="1" w:after="100" w:afterAutospacing="1"/>
    </w:pPr>
  </w:style>
  <w:style w:type="character" w:customStyle="1" w:styleId="highlighted">
    <w:name w:val="highlighted"/>
    <w:rsid w:val="00FE0165"/>
  </w:style>
  <w:style w:type="paragraph" w:customStyle="1" w:styleId="Pa13">
    <w:name w:val="Pa13"/>
    <w:basedOn w:val="Norml"/>
    <w:next w:val="Norml"/>
    <w:uiPriority w:val="99"/>
    <w:rsid w:val="00920481"/>
    <w:pPr>
      <w:autoSpaceDE w:val="0"/>
      <w:autoSpaceDN w:val="0"/>
      <w:adjustRightInd w:val="0"/>
      <w:spacing w:line="18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5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2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70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2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4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0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2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3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6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4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0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1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1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71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1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3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94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4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8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61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46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06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63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1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5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0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22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8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7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7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4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0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2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9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16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05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3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29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9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55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9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06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77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9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9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10-130-00-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B7B2-49A1-4612-8268-D7DAA1FA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2570</CharactersWithSpaces>
  <SharedDoc>false</SharedDoc>
  <HLinks>
    <vt:vector size="6" baseType="variant">
      <vt:variant>
        <vt:i4>5898312</vt:i4>
      </vt:variant>
      <vt:variant>
        <vt:i4>0</vt:i4>
      </vt:variant>
      <vt:variant>
        <vt:i4>0</vt:i4>
      </vt:variant>
      <vt:variant>
        <vt:i4>5</vt:i4>
      </vt:variant>
      <vt:variant>
        <vt:lpwstr>https://njt.hu/jogszabaly/2010-130-00-00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cp:lastModifiedBy>Zsuzsa</cp:lastModifiedBy>
  <cp:revision>2</cp:revision>
  <cp:lastPrinted>2022-05-17T08:34:00Z</cp:lastPrinted>
  <dcterms:created xsi:type="dcterms:W3CDTF">2023-02-13T07:43:00Z</dcterms:created>
  <dcterms:modified xsi:type="dcterms:W3CDTF">2023-02-13T07:43:00Z</dcterms:modified>
</cp:coreProperties>
</file>