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B5E49" w:rsidRPr="00DB5E49" w:rsidRDefault="00DB5E49" w:rsidP="00DB5E49">
      <w:pPr>
        <w:suppressAutoHyphens w:val="0"/>
        <w:jc w:val="center"/>
        <w:rPr>
          <w:rFonts w:eastAsia="Times New Roman" w:cs="Times New Roman"/>
          <w:b/>
          <w:kern w:val="0"/>
          <w:sz w:val="28"/>
          <w:lang w:eastAsia="hu-HU" w:bidi="ar-SA"/>
        </w:rPr>
      </w:pPr>
    </w:p>
    <w:p w:rsidR="00DB5E49" w:rsidRPr="00DB5E49" w:rsidRDefault="00DB5E49" w:rsidP="00DB5E49">
      <w:pPr>
        <w:suppressAutoHyphens w:val="0"/>
        <w:jc w:val="center"/>
        <w:rPr>
          <w:rFonts w:eastAsia="Times New Roman" w:cs="Times New Roman"/>
          <w:b/>
          <w:kern w:val="0"/>
          <w:sz w:val="28"/>
          <w:lang w:eastAsia="hu-HU" w:bidi="ar-SA"/>
        </w:rPr>
      </w:pPr>
    </w:p>
    <w:p w:rsidR="00DB5E49" w:rsidRPr="00DB5E49" w:rsidRDefault="00DB5E49" w:rsidP="00DB5E49">
      <w:pPr>
        <w:suppressAutoHyphens w:val="0"/>
        <w:jc w:val="center"/>
        <w:rPr>
          <w:rFonts w:eastAsia="Times New Roman" w:cs="Times New Roman"/>
          <w:b/>
          <w:kern w:val="0"/>
          <w:sz w:val="28"/>
          <w:lang w:eastAsia="hu-HU" w:bidi="ar-SA"/>
        </w:rPr>
      </w:pPr>
    </w:p>
    <w:p w:rsidR="00DB5E49" w:rsidRPr="00DB5E49" w:rsidRDefault="00DB5E49" w:rsidP="00DB5E49">
      <w:pPr>
        <w:suppressAutoHyphens w:val="0"/>
        <w:jc w:val="center"/>
        <w:rPr>
          <w:rFonts w:eastAsia="Times New Roman" w:cs="Times New Roman"/>
          <w:b/>
          <w:kern w:val="0"/>
          <w:sz w:val="28"/>
          <w:lang w:eastAsia="hu-HU" w:bidi="ar-SA"/>
        </w:rPr>
      </w:pPr>
    </w:p>
    <w:p w:rsidR="00DB5E49" w:rsidRPr="00DB5E49" w:rsidRDefault="00DB5E49" w:rsidP="00DB5E49">
      <w:pPr>
        <w:suppressAutoHyphens w:val="0"/>
        <w:jc w:val="center"/>
        <w:rPr>
          <w:rFonts w:eastAsia="Times New Roman" w:cs="Times New Roman"/>
          <w:b/>
          <w:kern w:val="0"/>
          <w:sz w:val="28"/>
          <w:lang w:eastAsia="hu-HU" w:bidi="ar-SA"/>
        </w:rPr>
      </w:pPr>
    </w:p>
    <w:p w:rsidR="00DB5E49" w:rsidRPr="00DB5E49" w:rsidRDefault="00DB5E49" w:rsidP="00DB5E49">
      <w:pPr>
        <w:suppressAutoHyphens w:val="0"/>
        <w:jc w:val="center"/>
        <w:rPr>
          <w:rFonts w:eastAsia="Times New Roman" w:cs="Times New Roman"/>
          <w:b/>
          <w:kern w:val="0"/>
          <w:sz w:val="28"/>
          <w:lang w:eastAsia="hu-HU" w:bidi="ar-SA"/>
        </w:rPr>
      </w:pPr>
    </w:p>
    <w:p w:rsidR="00DB5E49" w:rsidRPr="00DB5E49" w:rsidRDefault="00DB5E49" w:rsidP="00DB5E49">
      <w:pPr>
        <w:suppressAutoHyphens w:val="0"/>
        <w:jc w:val="center"/>
        <w:rPr>
          <w:rFonts w:eastAsia="Times New Roman" w:cs="Times New Roman"/>
          <w:b/>
          <w:kern w:val="0"/>
          <w:sz w:val="28"/>
          <w:lang w:eastAsia="hu-HU" w:bidi="ar-SA"/>
        </w:rPr>
      </w:pPr>
    </w:p>
    <w:p w:rsidR="00DB5E49" w:rsidRPr="00DB5E49" w:rsidRDefault="00DB5E49" w:rsidP="00DB5E49">
      <w:pPr>
        <w:suppressAutoHyphens w:val="0"/>
        <w:jc w:val="center"/>
        <w:rPr>
          <w:rFonts w:eastAsia="Times New Roman" w:cs="Times New Roman"/>
          <w:b/>
          <w:kern w:val="0"/>
          <w:sz w:val="28"/>
          <w:lang w:eastAsia="hu-HU" w:bidi="ar-SA"/>
        </w:rPr>
      </w:pPr>
    </w:p>
    <w:p w:rsidR="00DB5E49" w:rsidRPr="00DB5E49" w:rsidRDefault="00DB5E49" w:rsidP="00DB5E49">
      <w:pPr>
        <w:suppressAutoHyphens w:val="0"/>
        <w:jc w:val="center"/>
        <w:rPr>
          <w:rFonts w:eastAsia="Times New Roman" w:cs="Times New Roman"/>
          <w:b/>
          <w:kern w:val="0"/>
          <w:sz w:val="28"/>
          <w:lang w:eastAsia="hu-HU" w:bidi="ar-SA"/>
        </w:rPr>
      </w:pPr>
    </w:p>
    <w:p w:rsidR="00DB5E49" w:rsidRPr="00DB5E49" w:rsidRDefault="00DB5E49" w:rsidP="00DB5E49">
      <w:pPr>
        <w:suppressAutoHyphens w:val="0"/>
        <w:jc w:val="center"/>
        <w:rPr>
          <w:rFonts w:eastAsia="Times New Roman" w:cs="Times New Roman"/>
          <w:b/>
          <w:kern w:val="0"/>
          <w:sz w:val="28"/>
          <w:lang w:eastAsia="hu-HU" w:bidi="ar-SA"/>
        </w:rPr>
      </w:pPr>
    </w:p>
    <w:p w:rsidR="00DB5E49" w:rsidRPr="00DB5E49" w:rsidRDefault="00DB5E49" w:rsidP="00DB5E49">
      <w:pPr>
        <w:suppressAutoHyphens w:val="0"/>
        <w:jc w:val="center"/>
        <w:rPr>
          <w:rFonts w:eastAsia="Times New Roman" w:cs="Times New Roman"/>
          <w:b/>
          <w:kern w:val="0"/>
          <w:sz w:val="28"/>
          <w:lang w:eastAsia="hu-HU" w:bidi="ar-SA"/>
        </w:rPr>
      </w:pPr>
    </w:p>
    <w:p w:rsidR="00DB5E49" w:rsidRPr="00DB5E49" w:rsidRDefault="00DB5E49" w:rsidP="00DB5E49">
      <w:pPr>
        <w:suppressAutoHyphens w:val="0"/>
        <w:jc w:val="center"/>
        <w:rPr>
          <w:rFonts w:eastAsia="Times New Roman" w:cs="Times New Roman"/>
          <w:b/>
          <w:kern w:val="0"/>
          <w:sz w:val="28"/>
          <w:lang w:eastAsia="hu-HU" w:bidi="ar-SA"/>
        </w:rPr>
      </w:pPr>
    </w:p>
    <w:p w:rsidR="00DB5E49" w:rsidRPr="00DB5E49" w:rsidRDefault="00DB5E49" w:rsidP="00DB5E49">
      <w:pPr>
        <w:suppressAutoHyphens w:val="0"/>
        <w:jc w:val="center"/>
        <w:rPr>
          <w:rFonts w:eastAsia="Times New Roman" w:cs="Times New Roman"/>
          <w:b/>
          <w:kern w:val="0"/>
          <w:sz w:val="28"/>
          <w:lang w:eastAsia="hu-HU" w:bidi="ar-SA"/>
        </w:rPr>
      </w:pPr>
    </w:p>
    <w:p w:rsidR="00DB5E49" w:rsidRPr="00DB5E49" w:rsidRDefault="00DB5E49" w:rsidP="00DB5E49">
      <w:pPr>
        <w:suppressAutoHyphens w:val="0"/>
        <w:jc w:val="center"/>
        <w:rPr>
          <w:rFonts w:eastAsia="Times New Roman" w:cs="Times New Roman"/>
          <w:b/>
          <w:kern w:val="0"/>
          <w:sz w:val="28"/>
          <w:lang w:eastAsia="hu-HU" w:bidi="ar-SA"/>
        </w:rPr>
      </w:pPr>
    </w:p>
    <w:p w:rsidR="00DB5E49" w:rsidRPr="00DB5E49" w:rsidRDefault="00DB5E49" w:rsidP="00DB5E49">
      <w:pPr>
        <w:suppressAutoHyphens w:val="0"/>
        <w:jc w:val="center"/>
        <w:rPr>
          <w:rFonts w:eastAsia="Times New Roman" w:cs="Times New Roman"/>
          <w:b/>
          <w:kern w:val="0"/>
          <w:sz w:val="28"/>
          <w:lang w:eastAsia="hu-HU" w:bidi="ar-SA"/>
        </w:rPr>
      </w:pPr>
    </w:p>
    <w:p w:rsidR="00DB5E49" w:rsidRPr="00DB5E49" w:rsidRDefault="00DB5E49" w:rsidP="00DB5E49">
      <w:pPr>
        <w:suppressAutoHyphens w:val="0"/>
        <w:jc w:val="center"/>
        <w:rPr>
          <w:rFonts w:eastAsia="Times New Roman" w:cs="Times New Roman"/>
          <w:b/>
          <w:kern w:val="0"/>
          <w:sz w:val="28"/>
          <w:lang w:eastAsia="hu-HU" w:bidi="ar-SA"/>
        </w:rPr>
      </w:pPr>
    </w:p>
    <w:p w:rsidR="00DB5E49" w:rsidRPr="00DB5E49" w:rsidRDefault="00DB5E49" w:rsidP="00DB5E49">
      <w:pPr>
        <w:suppressAutoHyphens w:val="0"/>
        <w:jc w:val="center"/>
        <w:rPr>
          <w:rFonts w:eastAsia="Times New Roman" w:cs="Times New Roman"/>
          <w:b/>
          <w:kern w:val="0"/>
          <w:sz w:val="28"/>
          <w:lang w:eastAsia="hu-HU" w:bidi="ar-SA"/>
        </w:rPr>
      </w:pPr>
    </w:p>
    <w:p w:rsidR="00DB5E49" w:rsidRPr="00DB5E49" w:rsidRDefault="00DB5E49" w:rsidP="00DB5E49">
      <w:pPr>
        <w:suppressAutoHyphens w:val="0"/>
        <w:jc w:val="center"/>
        <w:rPr>
          <w:rFonts w:eastAsia="Times New Roman" w:cs="Times New Roman"/>
          <w:b/>
          <w:kern w:val="0"/>
          <w:sz w:val="28"/>
          <w:lang w:eastAsia="hu-HU" w:bidi="ar-SA"/>
        </w:rPr>
      </w:pPr>
    </w:p>
    <w:p w:rsidR="00DB5E49" w:rsidRPr="00DB5E49" w:rsidRDefault="00DB5E49" w:rsidP="00DB5E49">
      <w:pPr>
        <w:suppressAutoHyphens w:val="0"/>
        <w:jc w:val="center"/>
        <w:rPr>
          <w:rFonts w:eastAsia="Times New Roman" w:cs="Times New Roman"/>
          <w:b/>
          <w:kern w:val="0"/>
          <w:sz w:val="28"/>
          <w:lang w:eastAsia="hu-HU" w:bidi="ar-SA"/>
        </w:rPr>
      </w:pPr>
      <w:r w:rsidRPr="00DB5E49">
        <w:rPr>
          <w:rFonts w:eastAsia="Times New Roman" w:cs="Times New Roman"/>
          <w:b/>
          <w:kern w:val="0"/>
          <w:sz w:val="28"/>
          <w:lang w:eastAsia="hu-HU" w:bidi="ar-SA"/>
        </w:rPr>
        <w:t>Előterjesztés</w:t>
      </w:r>
    </w:p>
    <w:p w:rsidR="00DB5E49" w:rsidRPr="00DB5E49" w:rsidRDefault="00DB5E49" w:rsidP="00DB5E49">
      <w:pPr>
        <w:suppressAutoHyphens w:val="0"/>
        <w:jc w:val="center"/>
        <w:rPr>
          <w:rFonts w:eastAsia="Times New Roman" w:cs="Times New Roman"/>
          <w:b/>
          <w:kern w:val="0"/>
          <w:sz w:val="28"/>
          <w:lang w:eastAsia="hu-HU" w:bidi="ar-SA"/>
        </w:rPr>
      </w:pPr>
    </w:p>
    <w:p w:rsidR="00DB5E49" w:rsidRPr="00DB5E49" w:rsidRDefault="008E6A66" w:rsidP="00DB5E49">
      <w:pPr>
        <w:suppressAutoHyphens w:val="0"/>
        <w:spacing w:line="360" w:lineRule="auto"/>
        <w:jc w:val="center"/>
        <w:rPr>
          <w:rFonts w:eastAsia="Times New Roman" w:cs="Times New Roman"/>
          <w:b/>
          <w:kern w:val="0"/>
          <w:sz w:val="28"/>
          <w:lang w:eastAsia="hu-HU" w:bidi="ar-SA"/>
        </w:rPr>
      </w:pPr>
      <w:r>
        <w:rPr>
          <w:rFonts w:eastAsia="Times New Roman" w:cs="Times New Roman"/>
          <w:b/>
          <w:kern w:val="0"/>
          <w:sz w:val="28"/>
          <w:lang w:eastAsia="hu-HU" w:bidi="ar-SA"/>
        </w:rPr>
        <w:t>Alsószentiván</w:t>
      </w:r>
      <w:r w:rsidR="00DB5E49" w:rsidRPr="00DB5E49">
        <w:rPr>
          <w:rFonts w:eastAsia="Times New Roman" w:cs="Times New Roman"/>
          <w:b/>
          <w:kern w:val="0"/>
          <w:sz w:val="28"/>
          <w:lang w:eastAsia="hu-HU" w:bidi="ar-SA"/>
        </w:rPr>
        <w:t xml:space="preserve"> Község Önkormányzata Képviselő-testületének</w:t>
      </w:r>
    </w:p>
    <w:p w:rsidR="00DB5E49" w:rsidRPr="00DB5E49" w:rsidRDefault="00DB5E49" w:rsidP="00DB5E49">
      <w:pPr>
        <w:suppressAutoHyphens w:val="0"/>
        <w:spacing w:line="360" w:lineRule="auto"/>
        <w:jc w:val="center"/>
        <w:rPr>
          <w:rFonts w:eastAsia="Times New Roman" w:cs="Times New Roman"/>
          <w:b/>
          <w:kern w:val="0"/>
          <w:sz w:val="28"/>
          <w:lang w:eastAsia="hu-HU" w:bidi="ar-SA"/>
        </w:rPr>
      </w:pPr>
      <w:r w:rsidRPr="00DB5E49">
        <w:rPr>
          <w:rFonts w:eastAsia="Times New Roman" w:cs="Times New Roman"/>
          <w:b/>
          <w:kern w:val="0"/>
          <w:sz w:val="28"/>
          <w:lang w:eastAsia="hu-HU" w:bidi="ar-SA"/>
        </w:rPr>
        <w:t>202</w:t>
      </w:r>
      <w:r w:rsidR="002F1BBF">
        <w:rPr>
          <w:rFonts w:eastAsia="Times New Roman" w:cs="Times New Roman"/>
          <w:b/>
          <w:kern w:val="0"/>
          <w:sz w:val="28"/>
          <w:lang w:eastAsia="hu-HU" w:bidi="ar-SA"/>
        </w:rPr>
        <w:t>4</w:t>
      </w:r>
      <w:r w:rsidRPr="00DB5E49">
        <w:rPr>
          <w:rFonts w:eastAsia="Times New Roman" w:cs="Times New Roman"/>
          <w:b/>
          <w:kern w:val="0"/>
          <w:sz w:val="28"/>
          <w:lang w:eastAsia="hu-HU" w:bidi="ar-SA"/>
        </w:rPr>
        <w:t xml:space="preserve">. november hónapban tartandó </w:t>
      </w:r>
      <w:r w:rsidR="00BA460B">
        <w:rPr>
          <w:rFonts w:eastAsia="Times New Roman" w:cs="Times New Roman"/>
          <w:b/>
          <w:kern w:val="0"/>
          <w:sz w:val="28"/>
          <w:lang w:eastAsia="hu-HU" w:bidi="ar-SA"/>
        </w:rPr>
        <w:t>rendkívüli</w:t>
      </w:r>
      <w:r w:rsidRPr="00DB5E49">
        <w:rPr>
          <w:rFonts w:eastAsia="Times New Roman" w:cs="Times New Roman"/>
          <w:b/>
          <w:kern w:val="0"/>
          <w:sz w:val="28"/>
          <w:lang w:eastAsia="hu-HU" w:bidi="ar-SA"/>
        </w:rPr>
        <w:t xml:space="preserve"> nyilvános ülésére</w:t>
      </w:r>
    </w:p>
    <w:p w:rsidR="00DB5E49" w:rsidRPr="00DB5E49" w:rsidRDefault="00DB5E49" w:rsidP="00DB5E49">
      <w:pPr>
        <w:suppressAutoHyphens w:val="0"/>
        <w:jc w:val="both"/>
        <w:rPr>
          <w:rFonts w:eastAsia="Times New Roman" w:cs="Times New Roman"/>
          <w:b/>
          <w:i/>
          <w:kern w:val="0"/>
          <w:sz w:val="28"/>
          <w:u w:val="single"/>
          <w:lang w:eastAsia="hu-HU" w:bidi="ar-SA"/>
        </w:rPr>
      </w:pPr>
    </w:p>
    <w:p w:rsidR="00DB5E49" w:rsidRPr="00DB5E49" w:rsidRDefault="00DB5E49" w:rsidP="00DB5E49">
      <w:pPr>
        <w:suppressAutoHyphens w:val="0"/>
        <w:jc w:val="both"/>
        <w:rPr>
          <w:rFonts w:eastAsia="Times New Roman" w:cs="Times New Roman"/>
          <w:b/>
          <w:i/>
          <w:kern w:val="0"/>
          <w:sz w:val="28"/>
          <w:u w:val="single"/>
          <w:lang w:eastAsia="hu-HU" w:bidi="ar-SA"/>
        </w:rPr>
      </w:pPr>
    </w:p>
    <w:p w:rsidR="00DB5E49" w:rsidRPr="00DB5E49" w:rsidRDefault="00DB5E49" w:rsidP="00DB5E49">
      <w:pPr>
        <w:suppressAutoHyphens w:val="0"/>
        <w:jc w:val="both"/>
        <w:rPr>
          <w:rFonts w:eastAsia="Times New Roman" w:cs="Times New Roman"/>
          <w:b/>
          <w:i/>
          <w:kern w:val="0"/>
          <w:sz w:val="28"/>
          <w:u w:val="single"/>
          <w:lang w:eastAsia="hu-HU" w:bidi="ar-SA"/>
        </w:rPr>
      </w:pPr>
    </w:p>
    <w:p w:rsidR="00DB5E49" w:rsidRPr="00DB5E49" w:rsidRDefault="00DB5E49" w:rsidP="00DB5E49">
      <w:pPr>
        <w:suppressAutoHyphens w:val="0"/>
        <w:jc w:val="both"/>
        <w:rPr>
          <w:rFonts w:eastAsia="Times New Roman" w:cs="Times New Roman"/>
          <w:b/>
          <w:i/>
          <w:kern w:val="0"/>
          <w:sz w:val="28"/>
          <w:u w:val="single"/>
          <w:lang w:eastAsia="hu-HU" w:bidi="ar-SA"/>
        </w:rPr>
      </w:pPr>
    </w:p>
    <w:p w:rsidR="00DB5E49" w:rsidRPr="00DB5E49" w:rsidRDefault="00DB5E49" w:rsidP="00DB5E49">
      <w:pPr>
        <w:suppressAutoHyphens w:val="0"/>
        <w:jc w:val="both"/>
        <w:rPr>
          <w:rFonts w:eastAsia="Times New Roman" w:cs="Times New Roman"/>
          <w:kern w:val="0"/>
          <w:sz w:val="28"/>
          <w:szCs w:val="28"/>
          <w:lang w:eastAsia="hu-HU" w:bidi="ar-SA"/>
        </w:rPr>
      </w:pPr>
      <w:r w:rsidRPr="00DB5E49">
        <w:rPr>
          <w:rFonts w:eastAsia="Times New Roman" w:cs="Times New Roman"/>
          <w:b/>
          <w:kern w:val="0"/>
          <w:sz w:val="28"/>
          <w:lang w:eastAsia="hu-HU" w:bidi="ar-SA"/>
        </w:rPr>
        <w:t>Napirendi pont:</w:t>
      </w:r>
      <w:r w:rsidRPr="00DB5E49">
        <w:rPr>
          <w:rFonts w:eastAsia="Times New Roman" w:cs="Times New Roman"/>
          <w:b/>
          <w:i/>
          <w:kern w:val="0"/>
          <w:sz w:val="28"/>
          <w:lang w:eastAsia="hu-HU" w:bidi="ar-SA"/>
        </w:rPr>
        <w:t xml:space="preserve"> </w:t>
      </w:r>
      <w:r w:rsidRPr="00DB5E49">
        <w:rPr>
          <w:rFonts w:eastAsia="Times New Roman" w:cs="Times New Roman"/>
          <w:kern w:val="0"/>
          <w:sz w:val="28"/>
          <w:lang w:eastAsia="hu-HU" w:bidi="ar-SA"/>
        </w:rPr>
        <w:t xml:space="preserve">Rendelet-tervezet </w:t>
      </w:r>
      <w:r w:rsidR="000B6B7F" w:rsidRPr="000B6B7F">
        <w:rPr>
          <w:rFonts w:eastAsia="Times New Roman" w:cs="Times New Roman"/>
          <w:kern w:val="0"/>
          <w:sz w:val="28"/>
          <w:szCs w:val="28"/>
          <w:lang w:eastAsia="hu-HU" w:bidi="ar-SA"/>
        </w:rPr>
        <w:t xml:space="preserve">a szociális ellátásokról és a települési támogatásokról szóló </w:t>
      </w:r>
      <w:r w:rsidR="008E6A66" w:rsidRPr="008E6A66">
        <w:rPr>
          <w:rFonts w:eastAsia="Times New Roman" w:cs="Times New Roman"/>
          <w:kern w:val="0"/>
          <w:sz w:val="28"/>
          <w:szCs w:val="28"/>
          <w:lang w:eastAsia="hu-HU" w:bidi="ar-SA"/>
        </w:rPr>
        <w:t>4/2022. (VIII. 11.)</w:t>
      </w:r>
      <w:r w:rsidR="008E6A66">
        <w:rPr>
          <w:rFonts w:eastAsia="Times New Roman" w:cs="Times New Roman"/>
          <w:kern w:val="0"/>
          <w:sz w:val="28"/>
          <w:szCs w:val="28"/>
          <w:lang w:eastAsia="hu-HU" w:bidi="ar-SA"/>
        </w:rPr>
        <w:t xml:space="preserve"> </w:t>
      </w:r>
      <w:r w:rsidR="000B6B7F" w:rsidRPr="000B6B7F">
        <w:rPr>
          <w:rFonts w:eastAsia="Times New Roman" w:cs="Times New Roman"/>
          <w:kern w:val="0"/>
          <w:sz w:val="28"/>
          <w:szCs w:val="28"/>
          <w:lang w:eastAsia="hu-HU" w:bidi="ar-SA"/>
        </w:rPr>
        <w:t>önkormányzati rendelet módosításáról</w:t>
      </w:r>
    </w:p>
    <w:p w:rsidR="00DB5E49" w:rsidRPr="00DB5E49" w:rsidRDefault="00DB5E49" w:rsidP="00DB5E49">
      <w:pPr>
        <w:suppressAutoHyphens w:val="0"/>
        <w:jc w:val="both"/>
        <w:rPr>
          <w:rFonts w:eastAsia="Times New Roman" w:cs="Times New Roman"/>
          <w:kern w:val="0"/>
          <w:sz w:val="28"/>
          <w:szCs w:val="28"/>
          <w:lang w:eastAsia="hu-HU" w:bidi="ar-SA"/>
        </w:rPr>
      </w:pPr>
    </w:p>
    <w:p w:rsidR="00DB5E49" w:rsidRPr="00DB5E49" w:rsidRDefault="00DB5E49" w:rsidP="00DB5E49">
      <w:pPr>
        <w:suppressAutoHyphens w:val="0"/>
        <w:jc w:val="both"/>
        <w:rPr>
          <w:rFonts w:eastAsia="Times New Roman" w:cs="Times New Roman"/>
          <w:kern w:val="0"/>
          <w:sz w:val="28"/>
          <w:lang w:eastAsia="hu-HU" w:bidi="ar-SA"/>
        </w:rPr>
      </w:pPr>
      <w:r w:rsidRPr="00DB5E49">
        <w:rPr>
          <w:rFonts w:eastAsia="Times New Roman" w:cs="Times New Roman"/>
          <w:b/>
          <w:kern w:val="0"/>
          <w:sz w:val="28"/>
          <w:lang w:eastAsia="hu-HU" w:bidi="ar-SA"/>
        </w:rPr>
        <w:t>Előterjesztő:</w:t>
      </w:r>
      <w:r w:rsidRPr="00DB5E49">
        <w:rPr>
          <w:rFonts w:eastAsia="Times New Roman" w:cs="Times New Roman"/>
          <w:kern w:val="0"/>
          <w:sz w:val="28"/>
          <w:lang w:eastAsia="hu-HU" w:bidi="ar-SA"/>
        </w:rPr>
        <w:t xml:space="preserve"> </w:t>
      </w:r>
      <w:r w:rsidR="008E6A66">
        <w:rPr>
          <w:rFonts w:eastAsia="Times New Roman" w:cs="Times New Roman"/>
          <w:kern w:val="0"/>
          <w:sz w:val="28"/>
          <w:lang w:eastAsia="hu-HU" w:bidi="ar-SA"/>
        </w:rPr>
        <w:t>Husvéth Imre</w:t>
      </w:r>
      <w:r w:rsidRPr="00DB5E49">
        <w:rPr>
          <w:rFonts w:eastAsia="Times New Roman" w:cs="Times New Roman"/>
          <w:kern w:val="0"/>
          <w:sz w:val="28"/>
          <w:lang w:eastAsia="hu-HU" w:bidi="ar-SA"/>
        </w:rPr>
        <w:t xml:space="preserve"> polgármester</w:t>
      </w:r>
    </w:p>
    <w:p w:rsidR="00DB5E49" w:rsidRPr="00DB5E49" w:rsidRDefault="00DB5E49" w:rsidP="00DB5E49">
      <w:pPr>
        <w:suppressAutoHyphens w:val="0"/>
        <w:jc w:val="both"/>
        <w:rPr>
          <w:rFonts w:eastAsia="Times New Roman" w:cs="Times New Roman"/>
          <w:kern w:val="0"/>
          <w:sz w:val="28"/>
          <w:lang w:eastAsia="hu-HU" w:bidi="ar-SA"/>
        </w:rPr>
      </w:pPr>
      <w:r w:rsidRPr="00DB5E49">
        <w:rPr>
          <w:rFonts w:eastAsia="Times New Roman" w:cs="Times New Roman"/>
          <w:kern w:val="0"/>
          <w:sz w:val="28"/>
          <w:lang w:eastAsia="hu-HU" w:bidi="ar-SA"/>
        </w:rPr>
        <w:t>Az előterjesztés előkészítésében részt vett Csalovszkiné Mezei Zsuzsanna jegyző</w:t>
      </w:r>
    </w:p>
    <w:p w:rsidR="00DB5E49" w:rsidRPr="00DB5E49" w:rsidRDefault="00DB5E49" w:rsidP="00DB5E49">
      <w:pPr>
        <w:suppressAutoHyphens w:val="0"/>
        <w:jc w:val="both"/>
        <w:rPr>
          <w:rFonts w:eastAsia="Times New Roman" w:cs="Times New Roman"/>
          <w:bCs/>
          <w:kern w:val="0"/>
          <w:lang w:eastAsia="hu-HU" w:bidi="ar-SA"/>
        </w:rPr>
      </w:pPr>
      <w:r w:rsidRPr="00DB5E49">
        <w:rPr>
          <w:rFonts w:eastAsia="Times New Roman" w:cs="Times New Roman"/>
          <w:kern w:val="0"/>
          <w:sz w:val="28"/>
          <w:szCs w:val="20"/>
          <w:lang w:eastAsia="hu-HU" w:bidi="ar-SA"/>
        </w:rPr>
        <w:br w:type="page"/>
      </w:r>
    </w:p>
    <w:p w:rsidR="00DB5E49" w:rsidRPr="00DB5E49" w:rsidRDefault="00DB5E49" w:rsidP="00DB5E49">
      <w:pPr>
        <w:suppressAutoHyphens w:val="0"/>
        <w:jc w:val="both"/>
        <w:rPr>
          <w:rFonts w:eastAsia="Times New Roman" w:cs="Times New Roman"/>
          <w:b/>
          <w:bCs/>
          <w:i/>
          <w:kern w:val="0"/>
          <w:lang w:eastAsia="hu-HU" w:bidi="ar-SA"/>
        </w:rPr>
      </w:pPr>
    </w:p>
    <w:p w:rsidR="00DB5E49" w:rsidRPr="00DB5E49" w:rsidRDefault="00DB5E49" w:rsidP="00DB5E49">
      <w:pPr>
        <w:suppressAutoHyphens w:val="0"/>
        <w:ind w:left="708"/>
        <w:jc w:val="both"/>
        <w:rPr>
          <w:rFonts w:eastAsia="Times New Roman" w:cs="Times New Roman"/>
          <w:b/>
          <w:bCs/>
          <w:i/>
          <w:kern w:val="0"/>
          <w:lang w:eastAsia="hu-HU" w:bidi="ar-SA"/>
        </w:rPr>
      </w:pPr>
    </w:p>
    <w:p w:rsidR="00DB5E49" w:rsidRPr="00DB5E49" w:rsidRDefault="00DB5E49" w:rsidP="00DB5E49">
      <w:pPr>
        <w:suppressAutoHyphens w:val="0"/>
        <w:ind w:left="708"/>
        <w:jc w:val="both"/>
        <w:rPr>
          <w:rFonts w:eastAsia="Times New Roman" w:cs="Times New Roman"/>
          <w:b/>
          <w:bCs/>
          <w:i/>
          <w:kern w:val="0"/>
          <w:lang w:eastAsia="hu-HU" w:bidi="ar-SA"/>
        </w:rPr>
      </w:pPr>
      <w:r w:rsidRPr="00DB5E49">
        <w:rPr>
          <w:rFonts w:eastAsia="Times New Roman" w:cs="Times New Roman"/>
          <w:b/>
          <w:bCs/>
          <w:i/>
          <w:kern w:val="0"/>
          <w:lang w:eastAsia="hu-HU" w:bidi="ar-SA"/>
        </w:rPr>
        <w:t>Tisztelt Képviselők!</w:t>
      </w:r>
    </w:p>
    <w:p w:rsidR="00DB5E49" w:rsidRDefault="00DB5E49" w:rsidP="00DB5E49">
      <w:pPr>
        <w:suppressAutoHyphens w:val="0"/>
        <w:jc w:val="both"/>
        <w:rPr>
          <w:rFonts w:eastAsia="Times New Roman" w:cs="Times New Roman"/>
          <w:b/>
          <w:bCs/>
          <w:i/>
          <w:kern w:val="0"/>
          <w:lang w:eastAsia="hu-HU" w:bidi="ar-SA"/>
        </w:rPr>
      </w:pPr>
    </w:p>
    <w:p w:rsidR="008E6A66" w:rsidRDefault="000B6B7F" w:rsidP="000B6B7F">
      <w:pPr>
        <w:pStyle w:val="Style5"/>
        <w:widowControl/>
        <w:autoSpaceDE/>
        <w:autoSpaceDN/>
        <w:adjustRightInd/>
        <w:spacing w:line="240" w:lineRule="auto"/>
      </w:pPr>
      <w:r>
        <w:t xml:space="preserve">Az idei évben a szociális feladatfinanszírozás lehetővé tette, hogy </w:t>
      </w:r>
      <w:r w:rsidR="003524DB">
        <w:t>az önkormányzat mikulás csomag</w:t>
      </w:r>
      <w:r>
        <w:t xml:space="preserve">támogatást nyújtson a </w:t>
      </w:r>
      <w:r w:rsidR="008E6A66">
        <w:t xml:space="preserve">település </w:t>
      </w:r>
      <w:r w:rsidR="003524DB">
        <w:t xml:space="preserve">gyermekei számára, </w:t>
      </w:r>
      <w:r w:rsidR="008E6A66">
        <w:t>természetbeni juttatás formájában.</w:t>
      </w:r>
    </w:p>
    <w:p w:rsidR="008E6A66" w:rsidRDefault="008E6A66" w:rsidP="000B6B7F">
      <w:pPr>
        <w:pStyle w:val="Style5"/>
        <w:widowControl/>
        <w:autoSpaceDE/>
        <w:autoSpaceDN/>
        <w:adjustRightInd/>
        <w:spacing w:line="240" w:lineRule="auto"/>
        <w:rPr>
          <w:noProof/>
          <w:lang w:eastAsia="en-US"/>
        </w:rPr>
      </w:pPr>
      <w:r w:rsidRPr="005E0F4A">
        <w:rPr>
          <w:noProof/>
          <w:lang w:eastAsia="en-US"/>
        </w:rPr>
        <w:t xml:space="preserve">A szociális ellátásokról és a települési támogatásokról szóló helyi rendeletben részletesen szabályozásra került </w:t>
      </w:r>
      <w:r>
        <w:rPr>
          <w:noProof/>
          <w:lang w:eastAsia="en-US"/>
        </w:rPr>
        <w:t xml:space="preserve">a támogatás </w:t>
      </w:r>
      <w:r w:rsidRPr="005E0F4A">
        <w:rPr>
          <w:noProof/>
          <w:lang w:eastAsia="en-US"/>
        </w:rPr>
        <w:t xml:space="preserve">rendszere, </w:t>
      </w:r>
      <w:r>
        <w:rPr>
          <w:noProof/>
          <w:lang w:eastAsia="en-US"/>
        </w:rPr>
        <w:t>az idei évben 5</w:t>
      </w:r>
      <w:r w:rsidR="003524DB">
        <w:rPr>
          <w:noProof/>
          <w:lang w:eastAsia="en-US"/>
        </w:rPr>
        <w:t>.0</w:t>
      </w:r>
      <w:r>
        <w:rPr>
          <w:noProof/>
          <w:lang w:eastAsia="en-US"/>
        </w:rPr>
        <w:t>00 Ft/</w:t>
      </w:r>
      <w:r w:rsidR="003524DB">
        <w:rPr>
          <w:noProof/>
          <w:lang w:eastAsia="en-US"/>
        </w:rPr>
        <w:t>gyermek</w:t>
      </w:r>
      <w:r>
        <w:rPr>
          <w:noProof/>
          <w:lang w:eastAsia="en-US"/>
        </w:rPr>
        <w:t xml:space="preserve"> a támogatás mértéke, </w:t>
      </w:r>
      <w:r w:rsidRPr="005E0F4A">
        <w:rPr>
          <w:noProof/>
          <w:lang w:eastAsia="en-US"/>
        </w:rPr>
        <w:t>de a</w:t>
      </w:r>
      <w:r>
        <w:rPr>
          <w:noProof/>
          <w:lang w:eastAsia="en-US"/>
        </w:rPr>
        <w:t xml:space="preserve"> következő évből kezdődően a</w:t>
      </w:r>
      <w:r w:rsidRPr="005E0F4A">
        <w:rPr>
          <w:noProof/>
          <w:lang w:eastAsia="en-US"/>
        </w:rPr>
        <w:t>z adott évi támogatási összeget mindig az adott évben kell megállapítani a képviselő-testületnek az adott évi helyi költségvetési rendeletében.</w:t>
      </w:r>
    </w:p>
    <w:p w:rsidR="008E6A66" w:rsidRDefault="008E6A66" w:rsidP="00DB5E49">
      <w:pPr>
        <w:suppressAutoHyphens w:val="0"/>
        <w:rPr>
          <w:rFonts w:eastAsia="Times New Roman" w:cs="Times New Roman"/>
          <w:kern w:val="0"/>
          <w:lang w:eastAsia="hu-HU" w:bidi="ar-SA"/>
        </w:rPr>
      </w:pPr>
    </w:p>
    <w:p w:rsidR="003524DB" w:rsidRDefault="003524DB" w:rsidP="00DB5E49">
      <w:pPr>
        <w:suppressAutoHyphens w:val="0"/>
        <w:rPr>
          <w:rFonts w:eastAsia="Times New Roman" w:cs="Times New Roman"/>
          <w:kern w:val="0"/>
          <w:lang w:eastAsia="hu-HU" w:bidi="ar-SA"/>
        </w:rPr>
      </w:pPr>
      <w:r>
        <w:rPr>
          <w:rFonts w:eastAsia="Times New Roman" w:cs="Times New Roman"/>
          <w:kern w:val="0"/>
          <w:lang w:eastAsia="hu-HU" w:bidi="ar-SA"/>
        </w:rPr>
        <w:t>A mikuláscsomag támogatást az önkormányzat eddig is nyújtotta, de a döntés határozat formájában keletkezett, ez viszont a kormányhivatal szerinte nem megfelelő, a szociális rendeletben kell erről dönteni.</w:t>
      </w:r>
    </w:p>
    <w:p w:rsidR="003524DB" w:rsidRPr="00DB5E49" w:rsidRDefault="003524DB" w:rsidP="00DB5E49">
      <w:pPr>
        <w:suppressAutoHyphens w:val="0"/>
        <w:rPr>
          <w:rFonts w:eastAsia="Times New Roman" w:cs="Times New Roman"/>
          <w:kern w:val="0"/>
          <w:lang w:eastAsia="hu-HU" w:bidi="ar-SA"/>
        </w:rPr>
      </w:pPr>
    </w:p>
    <w:p w:rsidR="00DB5E49" w:rsidRPr="00DB5E49" w:rsidRDefault="00DB5E49" w:rsidP="00DB5E49">
      <w:pPr>
        <w:widowControl w:val="0"/>
        <w:suppressAutoHyphens w:val="0"/>
        <w:autoSpaceDE w:val="0"/>
        <w:autoSpaceDN w:val="0"/>
        <w:adjustRightInd w:val="0"/>
        <w:ind w:right="6"/>
        <w:jc w:val="both"/>
        <w:rPr>
          <w:rFonts w:eastAsia="Times New Roman" w:cs="Times New Roman"/>
          <w:spacing w:val="4"/>
          <w:kern w:val="0"/>
          <w:lang w:eastAsia="hu-HU" w:bidi="ar-SA"/>
        </w:rPr>
      </w:pPr>
      <w:r w:rsidRPr="00DB5E49">
        <w:rPr>
          <w:rFonts w:eastAsia="Times New Roman" w:cs="Times New Roman"/>
          <w:spacing w:val="4"/>
          <w:kern w:val="0"/>
          <w:lang w:eastAsia="hu-HU" w:bidi="ar-SA"/>
        </w:rPr>
        <w:t>Kérem a Tisztelt Képviselő-testületet, hogy az előterjesztést szíveskedjen megvitatni és az önkormányzati rendelet módosításáról szóló rendeletet elfogadni.</w:t>
      </w:r>
    </w:p>
    <w:p w:rsidR="00DB5E49" w:rsidRPr="00DB5E49" w:rsidRDefault="00DB5E49" w:rsidP="00DB5E49">
      <w:pPr>
        <w:suppressAutoHyphens w:val="0"/>
        <w:rPr>
          <w:rFonts w:eastAsia="Times New Roman" w:cs="Times New Roman"/>
          <w:spacing w:val="4"/>
          <w:kern w:val="0"/>
          <w:lang w:eastAsia="hu-HU" w:bidi="ar-SA"/>
        </w:rPr>
      </w:pPr>
    </w:p>
    <w:p w:rsidR="00DB5E49" w:rsidRPr="00DB5E49" w:rsidRDefault="00DB5E49" w:rsidP="00DB5E49">
      <w:pPr>
        <w:suppressAutoHyphens w:val="0"/>
        <w:rPr>
          <w:rFonts w:eastAsia="Times New Roman" w:cs="Times New Roman"/>
          <w:spacing w:val="4"/>
          <w:kern w:val="0"/>
          <w:lang w:eastAsia="hu-HU" w:bidi="ar-SA"/>
        </w:rPr>
      </w:pPr>
    </w:p>
    <w:p w:rsidR="00DB5E49" w:rsidRPr="00DB5E49" w:rsidRDefault="008E6A66" w:rsidP="00DB5E49">
      <w:pPr>
        <w:suppressAutoHyphens w:val="0"/>
        <w:jc w:val="both"/>
        <w:rPr>
          <w:rFonts w:eastAsia="Times New Roman" w:cs="Times New Roman"/>
          <w:kern w:val="0"/>
          <w:szCs w:val="20"/>
          <w:lang w:eastAsia="hu-HU" w:bidi="ar-SA"/>
        </w:rPr>
      </w:pPr>
      <w:r>
        <w:rPr>
          <w:rFonts w:eastAsia="Times New Roman" w:cs="Times New Roman"/>
          <w:kern w:val="0"/>
          <w:szCs w:val="20"/>
          <w:lang w:eastAsia="hu-HU" w:bidi="ar-SA"/>
        </w:rPr>
        <w:t>Alsószentiván</w:t>
      </w:r>
      <w:r w:rsidR="00DB5E49" w:rsidRPr="00DB5E49">
        <w:rPr>
          <w:rFonts w:eastAsia="Times New Roman" w:cs="Times New Roman"/>
          <w:kern w:val="0"/>
          <w:szCs w:val="20"/>
          <w:lang w:eastAsia="hu-HU" w:bidi="ar-SA"/>
        </w:rPr>
        <w:t xml:space="preserve">, </w:t>
      </w:r>
      <w:r w:rsidR="00DB5E49">
        <w:rPr>
          <w:rFonts w:eastAsia="Times New Roman" w:cs="Times New Roman"/>
          <w:kern w:val="0"/>
          <w:szCs w:val="20"/>
          <w:lang w:eastAsia="hu-HU" w:bidi="ar-SA"/>
        </w:rPr>
        <w:t>202</w:t>
      </w:r>
      <w:r w:rsidR="003524DB">
        <w:rPr>
          <w:rFonts w:eastAsia="Times New Roman" w:cs="Times New Roman"/>
          <w:kern w:val="0"/>
          <w:szCs w:val="20"/>
          <w:lang w:eastAsia="hu-HU" w:bidi="ar-SA"/>
        </w:rPr>
        <w:t>4</w:t>
      </w:r>
      <w:r w:rsidR="00DB5E49">
        <w:rPr>
          <w:rFonts w:eastAsia="Times New Roman" w:cs="Times New Roman"/>
          <w:kern w:val="0"/>
          <w:szCs w:val="20"/>
          <w:lang w:eastAsia="hu-HU" w:bidi="ar-SA"/>
        </w:rPr>
        <w:t xml:space="preserve">. november </w:t>
      </w:r>
      <w:r w:rsidR="003524DB">
        <w:rPr>
          <w:rFonts w:eastAsia="Times New Roman" w:cs="Times New Roman"/>
          <w:kern w:val="0"/>
          <w:szCs w:val="20"/>
          <w:lang w:eastAsia="hu-HU" w:bidi="ar-SA"/>
        </w:rPr>
        <w:t>13</w:t>
      </w:r>
      <w:bookmarkStart w:id="0" w:name="_GoBack"/>
      <w:bookmarkEnd w:id="0"/>
      <w:r w:rsidR="00DB5E49">
        <w:rPr>
          <w:rFonts w:eastAsia="Times New Roman" w:cs="Times New Roman"/>
          <w:kern w:val="0"/>
          <w:szCs w:val="20"/>
          <w:lang w:eastAsia="hu-HU" w:bidi="ar-SA"/>
        </w:rPr>
        <w:t>.</w:t>
      </w:r>
    </w:p>
    <w:p w:rsidR="00DB5E49" w:rsidRPr="00DB5E49" w:rsidRDefault="00DB5E49" w:rsidP="00DB5E49">
      <w:pPr>
        <w:suppressAutoHyphens w:val="0"/>
        <w:jc w:val="both"/>
        <w:rPr>
          <w:rFonts w:eastAsia="Times New Roman" w:cs="Times New Roman"/>
          <w:kern w:val="0"/>
          <w:szCs w:val="20"/>
          <w:lang w:eastAsia="hu-HU" w:bidi="ar-SA"/>
        </w:rPr>
      </w:pPr>
    </w:p>
    <w:p w:rsidR="00DB5E49" w:rsidRPr="00DB5E49" w:rsidRDefault="00DB5E49" w:rsidP="00DB5E49">
      <w:pPr>
        <w:suppressAutoHyphens w:val="0"/>
        <w:jc w:val="both"/>
        <w:rPr>
          <w:rFonts w:eastAsia="Times New Roman" w:cs="Times New Roman"/>
          <w:kern w:val="0"/>
          <w:szCs w:val="20"/>
          <w:lang w:eastAsia="hu-HU" w:bidi="ar-SA"/>
        </w:rPr>
      </w:pPr>
    </w:p>
    <w:p w:rsidR="00DB5E49" w:rsidRPr="00DB5E49" w:rsidRDefault="008E6A66" w:rsidP="00DB5E49">
      <w:pPr>
        <w:suppressAutoHyphens w:val="0"/>
        <w:jc w:val="right"/>
        <w:rPr>
          <w:rFonts w:eastAsia="Times New Roman" w:cs="Times New Roman"/>
          <w:kern w:val="0"/>
          <w:lang w:eastAsia="hu-HU" w:bidi="ar-SA"/>
        </w:rPr>
      </w:pPr>
      <w:r>
        <w:rPr>
          <w:rFonts w:eastAsia="Times New Roman" w:cs="Times New Roman"/>
          <w:kern w:val="0"/>
          <w:lang w:eastAsia="hu-HU" w:bidi="ar-SA"/>
        </w:rPr>
        <w:t>Husvéth Imre</w:t>
      </w:r>
    </w:p>
    <w:p w:rsidR="00DB5E49" w:rsidRPr="00DB5E49" w:rsidRDefault="00DB5E49" w:rsidP="00DB5E49">
      <w:pPr>
        <w:suppressAutoHyphens w:val="0"/>
        <w:jc w:val="right"/>
        <w:rPr>
          <w:rFonts w:eastAsia="Times New Roman" w:cs="Times New Roman"/>
          <w:kern w:val="0"/>
          <w:szCs w:val="20"/>
          <w:lang w:eastAsia="hu-HU" w:bidi="ar-SA"/>
        </w:rPr>
      </w:pPr>
      <w:proofErr w:type="gramStart"/>
      <w:r w:rsidRPr="00DB5E49">
        <w:rPr>
          <w:rFonts w:eastAsia="Times New Roman" w:cs="Times New Roman"/>
          <w:kern w:val="0"/>
          <w:szCs w:val="20"/>
          <w:lang w:eastAsia="hu-HU" w:bidi="ar-SA"/>
        </w:rPr>
        <w:t>polgármester</w:t>
      </w:r>
      <w:proofErr w:type="gramEnd"/>
    </w:p>
    <w:p w:rsidR="00DB5E49" w:rsidRPr="00DB5E49" w:rsidRDefault="00DB5E49" w:rsidP="00DB5E49">
      <w:pPr>
        <w:suppressAutoHyphens w:val="0"/>
        <w:jc w:val="right"/>
        <w:rPr>
          <w:rFonts w:eastAsia="Times New Roman" w:cs="Times New Roman"/>
          <w:kern w:val="0"/>
          <w:szCs w:val="20"/>
          <w:lang w:eastAsia="hu-HU" w:bidi="ar-SA"/>
        </w:rPr>
      </w:pPr>
    </w:p>
    <w:p w:rsidR="00DB5E49" w:rsidRPr="00DB5E49" w:rsidRDefault="00DB5E49" w:rsidP="00DB5E49">
      <w:pPr>
        <w:suppressAutoHyphens w:val="0"/>
        <w:jc w:val="right"/>
        <w:rPr>
          <w:rFonts w:eastAsia="Times New Roman" w:cs="Times New Roman"/>
          <w:kern w:val="0"/>
          <w:szCs w:val="20"/>
          <w:lang w:eastAsia="hu-HU" w:bidi="ar-SA"/>
        </w:rPr>
      </w:pPr>
    </w:p>
    <w:p w:rsidR="00DB5E49" w:rsidRPr="00DB5E49" w:rsidRDefault="00DB5E49" w:rsidP="00DB5E49">
      <w:pPr>
        <w:suppressAutoHyphens w:val="0"/>
        <w:spacing w:after="160" w:line="259" w:lineRule="auto"/>
        <w:rPr>
          <w:rFonts w:asciiTheme="minorHAnsi" w:eastAsiaTheme="minorHAnsi" w:hAnsiTheme="minorHAnsi" w:cstheme="minorBidi"/>
          <w:kern w:val="0"/>
          <w:sz w:val="22"/>
          <w:szCs w:val="22"/>
          <w:lang w:eastAsia="en-US" w:bidi="ar-SA"/>
        </w:rPr>
      </w:pPr>
      <w:r w:rsidRPr="00DB5E49">
        <w:rPr>
          <w:rFonts w:eastAsia="Times New Roman" w:cs="Times New Roman"/>
          <w:kern w:val="0"/>
          <w:lang w:eastAsia="hu-HU" w:bidi="ar-SA"/>
        </w:rPr>
        <w:br w:type="page"/>
      </w:r>
    </w:p>
    <w:p w:rsidR="002F1BBF" w:rsidRDefault="002F1BBF" w:rsidP="002F1BBF">
      <w:pPr>
        <w:pStyle w:val="Szvegtrzs"/>
        <w:spacing w:before="240" w:after="480" w:line="240" w:lineRule="auto"/>
        <w:jc w:val="center"/>
        <w:rPr>
          <w:b/>
          <w:bCs/>
        </w:rPr>
      </w:pPr>
      <w:r>
        <w:rPr>
          <w:b/>
          <w:bCs/>
        </w:rPr>
        <w:lastRenderedPageBreak/>
        <w:t>Alsószentiván Község Önkormányzata Képviselő-testületének 10/2024. (XI. 21.) önkormányzati rendelete</w:t>
      </w:r>
    </w:p>
    <w:p w:rsidR="002F1BBF" w:rsidRDefault="002F1BBF" w:rsidP="002F1BBF">
      <w:pPr>
        <w:pStyle w:val="Szvegtrzs"/>
        <w:spacing w:before="240" w:after="480" w:line="240" w:lineRule="auto"/>
        <w:jc w:val="center"/>
        <w:rPr>
          <w:b/>
          <w:bCs/>
        </w:rPr>
      </w:pPr>
      <w:proofErr w:type="gramStart"/>
      <w:r>
        <w:rPr>
          <w:b/>
          <w:bCs/>
        </w:rPr>
        <w:t>a</w:t>
      </w:r>
      <w:proofErr w:type="gramEnd"/>
      <w:r>
        <w:rPr>
          <w:b/>
          <w:bCs/>
        </w:rPr>
        <w:t xml:space="preserve"> szociális ellátásokról és a települési támogatásokról szóló 4/2022. (VIII. 11.) önkormányzati rendelet módosításáról </w:t>
      </w:r>
    </w:p>
    <w:p w:rsidR="002F1BBF" w:rsidRDefault="002F1BBF" w:rsidP="002F1BBF">
      <w:pPr>
        <w:pStyle w:val="Szvegtrzs"/>
        <w:spacing w:before="220" w:after="0" w:line="240" w:lineRule="auto"/>
        <w:jc w:val="both"/>
      </w:pPr>
      <w:r>
        <w:t>Alsószentiván Község Önkormányzat Képviselő-testülete a szociális igazgatásról és szociális ellátásokról szóló 1993. évi III. törvény 1. §</w:t>
      </w:r>
      <w:proofErr w:type="spellStart"/>
      <w:r>
        <w:t>-ának</w:t>
      </w:r>
      <w:proofErr w:type="spellEnd"/>
      <w:r>
        <w:t xml:space="preserve"> (2) bekezdésében, 10. §</w:t>
      </w:r>
      <w:proofErr w:type="spellStart"/>
      <w:r>
        <w:t>-ának</w:t>
      </w:r>
      <w:proofErr w:type="spellEnd"/>
      <w:r>
        <w:t xml:space="preserve"> (1) bekezdésében, 32. §</w:t>
      </w:r>
      <w:proofErr w:type="spellStart"/>
      <w:r>
        <w:t>-a</w:t>
      </w:r>
      <w:proofErr w:type="spellEnd"/>
      <w:r>
        <w:t xml:space="preserve"> (1) bekezdésének b) pontjában, 32. </w:t>
      </w:r>
      <w:proofErr w:type="gramStart"/>
      <w:r>
        <w:t>§</w:t>
      </w:r>
      <w:proofErr w:type="spellStart"/>
      <w:r>
        <w:t>-ának</w:t>
      </w:r>
      <w:proofErr w:type="spellEnd"/>
      <w:r>
        <w:t xml:space="preserve"> (3) bekezdésében, 48. §</w:t>
      </w:r>
      <w:proofErr w:type="spellStart"/>
      <w:r>
        <w:t>-ának</w:t>
      </w:r>
      <w:proofErr w:type="spellEnd"/>
      <w:r>
        <w:t xml:space="preserve"> (4) bekezdésében, 132. §</w:t>
      </w:r>
      <w:proofErr w:type="spellStart"/>
      <w:r>
        <w:t>-a</w:t>
      </w:r>
      <w:proofErr w:type="spellEnd"/>
      <w:r>
        <w:t xml:space="preserve"> (4) bekezdésének g) pontjában, valamint a gyermekek védelméről és a gyámügyi igazgatásról szóló 1997. évi XXXI. törvény 29.§ (1) bekezdésében kapott felhatalmazás alapján Magyarország helyi önkormányzatairól szóló 2011. évi CLXXXIX. törvény 13.§ (1) bekezdés 8. és 8a. pontjában meghatározott feladatkörében eljárva a következőket rendeli el:</w:t>
      </w:r>
      <w:proofErr w:type="gramEnd"/>
    </w:p>
    <w:p w:rsidR="002F1BBF" w:rsidRDefault="002F1BBF" w:rsidP="002F1BBF">
      <w:pPr>
        <w:pStyle w:val="Szvegtrzs"/>
        <w:spacing w:before="240" w:after="240" w:line="240" w:lineRule="auto"/>
        <w:jc w:val="center"/>
        <w:rPr>
          <w:b/>
          <w:bCs/>
        </w:rPr>
      </w:pPr>
      <w:r>
        <w:rPr>
          <w:b/>
          <w:bCs/>
        </w:rPr>
        <w:t>1. §</w:t>
      </w:r>
    </w:p>
    <w:p w:rsidR="002F1BBF" w:rsidRDefault="002F1BBF" w:rsidP="002F1BBF">
      <w:pPr>
        <w:pStyle w:val="Szvegtrzs"/>
        <w:spacing w:after="0" w:line="240" w:lineRule="auto"/>
        <w:jc w:val="both"/>
      </w:pPr>
      <w:r>
        <w:t>A szociális ellátásokról és a települési támogatásokról szóló 4/2022. (VIII. 11.) önkormányzati rendelet 6. § (2) bekezdés a) pontja a következő ad) alponttal egészül ki:</w:t>
      </w:r>
    </w:p>
    <w:p w:rsidR="002F1BBF" w:rsidRDefault="002F1BBF" w:rsidP="002F1BBF">
      <w:pPr>
        <w:pStyle w:val="Szvegtrzs"/>
        <w:spacing w:before="240" w:after="0" w:line="240" w:lineRule="auto"/>
        <w:jc w:val="both"/>
        <w:rPr>
          <w:i/>
          <w:iCs/>
        </w:rPr>
      </w:pPr>
      <w:r>
        <w:rPr>
          <w:i/>
          <w:iCs/>
        </w:rPr>
        <w:t>(A Polgármester szociális rászorultság esetén a jogosult számára</w:t>
      </w:r>
      <w:r>
        <w:rPr>
          <w:i/>
          <w:iCs/>
        </w:rPr>
        <w:tab/>
        <w:t xml:space="preserve"> </w:t>
      </w:r>
      <w:r>
        <w:rPr>
          <w:i/>
          <w:iCs/>
        </w:rPr>
        <w:br/>
        <w:t>települési támogatást)</w:t>
      </w:r>
    </w:p>
    <w:p w:rsidR="002F1BBF" w:rsidRDefault="002F1BBF" w:rsidP="002F1BBF">
      <w:pPr>
        <w:pStyle w:val="Szvegtrzs"/>
        <w:spacing w:after="0" w:line="240" w:lineRule="auto"/>
        <w:ind w:left="980" w:hanging="400"/>
        <w:jc w:val="both"/>
      </w:pPr>
      <w:r>
        <w:t>„</w:t>
      </w:r>
      <w:r>
        <w:rPr>
          <w:i/>
          <w:iCs/>
        </w:rPr>
        <w:t>ad)</w:t>
      </w:r>
      <w:r>
        <w:tab/>
        <w:t>mikuláscsomag támogatást”</w:t>
      </w:r>
    </w:p>
    <w:p w:rsidR="002F1BBF" w:rsidRDefault="002F1BBF" w:rsidP="002F1BBF">
      <w:pPr>
        <w:pStyle w:val="Szvegtrzs"/>
        <w:spacing w:after="240" w:line="240" w:lineRule="auto"/>
        <w:jc w:val="both"/>
        <w:rPr>
          <w:i/>
          <w:iCs/>
        </w:rPr>
      </w:pPr>
      <w:r>
        <w:rPr>
          <w:i/>
          <w:iCs/>
        </w:rPr>
        <w:t>(állapít meg az Szt. 45. §</w:t>
      </w:r>
      <w:proofErr w:type="spellStart"/>
      <w:r>
        <w:rPr>
          <w:i/>
          <w:iCs/>
        </w:rPr>
        <w:t>-ában</w:t>
      </w:r>
      <w:proofErr w:type="spellEnd"/>
      <w:r>
        <w:rPr>
          <w:i/>
          <w:iCs/>
        </w:rPr>
        <w:t xml:space="preserve"> és 48. §</w:t>
      </w:r>
      <w:proofErr w:type="spellStart"/>
      <w:r>
        <w:rPr>
          <w:i/>
          <w:iCs/>
        </w:rPr>
        <w:t>-ában</w:t>
      </w:r>
      <w:proofErr w:type="spellEnd"/>
      <w:r>
        <w:rPr>
          <w:i/>
          <w:iCs/>
        </w:rPr>
        <w:t xml:space="preserve"> foglaltak figyelembevételével, valamint e rendeletben meghatározott feltételek szerint.)</w:t>
      </w:r>
    </w:p>
    <w:p w:rsidR="002F1BBF" w:rsidRDefault="002F1BBF" w:rsidP="002F1BBF">
      <w:pPr>
        <w:pStyle w:val="Szvegtrzs"/>
        <w:spacing w:before="240" w:after="240" w:line="240" w:lineRule="auto"/>
        <w:jc w:val="center"/>
        <w:rPr>
          <w:b/>
          <w:bCs/>
        </w:rPr>
      </w:pPr>
      <w:r>
        <w:rPr>
          <w:b/>
          <w:bCs/>
        </w:rPr>
        <w:t>2. §</w:t>
      </w:r>
    </w:p>
    <w:p w:rsidR="002F1BBF" w:rsidRDefault="002F1BBF" w:rsidP="002F1BBF">
      <w:pPr>
        <w:pStyle w:val="Szvegtrzs"/>
        <w:spacing w:after="0" w:line="240" w:lineRule="auto"/>
        <w:jc w:val="both"/>
      </w:pPr>
      <w:r>
        <w:t>A szociális ellátásokról és a települési támogatásokról szóló 4/2022. (VIII. 11.) önkormányzati rendelet a következő alcímmel egészül ki:</w:t>
      </w:r>
    </w:p>
    <w:p w:rsidR="002F1BBF" w:rsidRDefault="002F1BBF" w:rsidP="002F1BBF">
      <w:pPr>
        <w:pStyle w:val="Szvegtrzs"/>
        <w:spacing w:before="240" w:after="0" w:line="240" w:lineRule="auto"/>
        <w:jc w:val="center"/>
        <w:rPr>
          <w:b/>
          <w:bCs/>
        </w:rPr>
      </w:pPr>
      <w:r>
        <w:rPr>
          <w:b/>
          <w:bCs/>
        </w:rPr>
        <w:t>„6/B. Mikuláscsomag támogatás</w:t>
      </w:r>
    </w:p>
    <w:p w:rsidR="002F1BBF" w:rsidRDefault="002F1BBF" w:rsidP="002F1BBF">
      <w:pPr>
        <w:pStyle w:val="Szvegtrzs"/>
        <w:spacing w:before="240" w:after="240" w:line="240" w:lineRule="auto"/>
        <w:jc w:val="center"/>
        <w:rPr>
          <w:b/>
          <w:bCs/>
        </w:rPr>
      </w:pPr>
      <w:r>
        <w:rPr>
          <w:b/>
          <w:bCs/>
        </w:rPr>
        <w:t>8/B. §</w:t>
      </w:r>
    </w:p>
    <w:p w:rsidR="002F1BBF" w:rsidRDefault="002F1BBF" w:rsidP="002F1BBF">
      <w:pPr>
        <w:pStyle w:val="Szvegtrzs"/>
        <w:spacing w:after="0" w:line="240" w:lineRule="auto"/>
        <w:jc w:val="both"/>
      </w:pPr>
      <w:r>
        <w:t xml:space="preserve">(1) Az önkormányzat mikuláscsomag támogatást nyújt annak az </w:t>
      </w:r>
      <w:proofErr w:type="spellStart"/>
      <w:r>
        <w:t>alsószentiváni</w:t>
      </w:r>
      <w:proofErr w:type="spellEnd"/>
      <w:r>
        <w:t xml:space="preserve"> lakcímmel rendelkező kérelmezőnek, akinek saját, nevelt, örökbefogadott gyermeke a kérelem benyújtásának évében legfeljebb a 14. életévét betöltötte és a kérelem benyújtásakor életvitelszerűen Alsószentiván településen él.</w:t>
      </w:r>
    </w:p>
    <w:p w:rsidR="002F1BBF" w:rsidRDefault="002F1BBF" w:rsidP="002F1BBF">
      <w:pPr>
        <w:pStyle w:val="Szvegtrzs"/>
        <w:spacing w:before="240" w:after="0" w:line="240" w:lineRule="auto"/>
        <w:jc w:val="both"/>
      </w:pPr>
      <w:r>
        <w:t xml:space="preserve">(2) A kérelem tárgyév november 22. napjától nyújtható be, benyújtásának végső határideje a tárgyév november 30. napja. A határidő elmulasztása jogvesztő. </w:t>
      </w:r>
    </w:p>
    <w:p w:rsidR="002F1BBF" w:rsidRDefault="002F1BBF" w:rsidP="002F1BBF">
      <w:pPr>
        <w:pStyle w:val="Szvegtrzs"/>
        <w:spacing w:before="240" w:after="0" w:line="240" w:lineRule="auto"/>
        <w:jc w:val="both"/>
      </w:pPr>
      <w:r>
        <w:t>(3) A mikuláscsomag támogatás 2024. évben 5.000 Ft értékű természetbeni juttatás gyermekenként. A támogatás összegét a továbbiakban az önkormányzat mindenkor hatályos költségvetési rendelete határozza meg.</w:t>
      </w:r>
    </w:p>
    <w:p w:rsidR="002F1BBF" w:rsidRDefault="002F1BBF" w:rsidP="002F1BBF">
      <w:pPr>
        <w:pStyle w:val="Szvegtrzs"/>
        <w:spacing w:before="240" w:after="0" w:line="240" w:lineRule="auto"/>
        <w:jc w:val="both"/>
      </w:pPr>
      <w:r>
        <w:t>(4) A mikuláscsomag támogatás nyújtásának feltétele, hogy a kérelmező családjában az egy főre jutó jövedelem ne haladja meg szociális vetítési alap összegének tizenötszörösét.</w:t>
      </w:r>
    </w:p>
    <w:p w:rsidR="002F1BBF" w:rsidRDefault="002F1BBF" w:rsidP="002F1BBF">
      <w:pPr>
        <w:pStyle w:val="Szvegtrzs"/>
        <w:spacing w:before="240" w:after="240" w:line="240" w:lineRule="auto"/>
        <w:jc w:val="both"/>
      </w:pPr>
      <w:r>
        <w:lastRenderedPageBreak/>
        <w:t>(5) A mikuláscsomag támogatás iránti kérelmet a rendelet 8. melléklet</w:t>
      </w:r>
      <w:r>
        <w:rPr>
          <w:b/>
          <w:bCs/>
        </w:rPr>
        <w:t>e</w:t>
      </w:r>
      <w:r>
        <w:t xml:space="preserve"> szerinti karácsonyi támogatás kérelem nyomtatványon kell benyújtani.”</w:t>
      </w:r>
    </w:p>
    <w:p w:rsidR="002F1BBF" w:rsidRDefault="002F1BBF" w:rsidP="002F1BBF">
      <w:pPr>
        <w:pStyle w:val="Szvegtrzs"/>
        <w:spacing w:before="240" w:after="240" w:line="240" w:lineRule="auto"/>
        <w:jc w:val="center"/>
        <w:rPr>
          <w:b/>
          <w:bCs/>
        </w:rPr>
      </w:pPr>
      <w:r>
        <w:rPr>
          <w:b/>
          <w:bCs/>
        </w:rPr>
        <w:t>3. §</w:t>
      </w:r>
    </w:p>
    <w:p w:rsidR="002F1BBF" w:rsidRDefault="002F1BBF" w:rsidP="002F1BBF">
      <w:pPr>
        <w:pStyle w:val="Szvegtrzs"/>
        <w:spacing w:after="0" w:line="240" w:lineRule="auto"/>
        <w:jc w:val="both"/>
      </w:pPr>
      <w:r>
        <w:t>Ez a rendelet 2024. november 22-én lép hatályba.</w:t>
      </w:r>
    </w:p>
    <w:p w:rsidR="002F1BBF" w:rsidRDefault="002F1BBF" w:rsidP="002F1BBF">
      <w:pPr>
        <w:pStyle w:val="Szvegtrzs"/>
        <w:spacing w:after="0" w:line="240" w:lineRule="auto"/>
        <w:jc w:val="both"/>
      </w:pPr>
    </w:p>
    <w:p w:rsidR="002F1BBF" w:rsidRDefault="002F1BBF" w:rsidP="002F1BBF">
      <w:pPr>
        <w:pStyle w:val="Szvegtrzs"/>
        <w:spacing w:after="0" w:line="240" w:lineRule="auto"/>
        <w:jc w:val="both"/>
      </w:pPr>
    </w:p>
    <w:p w:rsidR="002F1BBF" w:rsidRDefault="002F1BBF" w:rsidP="002F1BBF">
      <w:pPr>
        <w:pStyle w:val="Szvegtrzs"/>
        <w:spacing w:after="0" w:line="240" w:lineRule="auto"/>
        <w:jc w:val="both"/>
      </w:pPr>
    </w:p>
    <w:p w:rsidR="002F1BBF" w:rsidRPr="00A45522" w:rsidRDefault="002F1BBF" w:rsidP="002F1BBF">
      <w:pPr>
        <w:pStyle w:val="Szvegtrzs"/>
        <w:spacing w:after="0" w:line="240" w:lineRule="auto"/>
        <w:jc w:val="both"/>
        <w:rPr>
          <w:b/>
        </w:rPr>
      </w:pPr>
      <w:r w:rsidRPr="00A45522">
        <w:rPr>
          <w:b/>
        </w:rPr>
        <w:t>Husvéth Imre</w:t>
      </w:r>
      <w:r w:rsidRPr="00A45522">
        <w:rPr>
          <w:b/>
        </w:rPr>
        <w:tab/>
      </w:r>
      <w:r w:rsidRPr="00A45522">
        <w:rPr>
          <w:b/>
        </w:rPr>
        <w:tab/>
      </w:r>
      <w:r w:rsidRPr="00A45522">
        <w:rPr>
          <w:b/>
        </w:rPr>
        <w:tab/>
      </w:r>
      <w:r w:rsidRPr="00A45522">
        <w:rPr>
          <w:b/>
        </w:rPr>
        <w:tab/>
      </w:r>
      <w:r w:rsidRPr="00A45522">
        <w:rPr>
          <w:b/>
        </w:rPr>
        <w:tab/>
      </w:r>
      <w:r w:rsidRPr="00A45522">
        <w:rPr>
          <w:b/>
        </w:rPr>
        <w:tab/>
      </w:r>
      <w:r>
        <w:rPr>
          <w:b/>
        </w:rPr>
        <w:tab/>
      </w:r>
      <w:r w:rsidRPr="00A45522">
        <w:rPr>
          <w:b/>
        </w:rPr>
        <w:tab/>
        <w:t>Csalovszkiné Mezei Zsuzsanna</w:t>
      </w:r>
    </w:p>
    <w:p w:rsidR="002F1BBF" w:rsidRPr="00A45522" w:rsidRDefault="002F1BBF" w:rsidP="002F1BBF">
      <w:pPr>
        <w:pStyle w:val="Szvegtrzs"/>
        <w:spacing w:after="0" w:line="240" w:lineRule="auto"/>
        <w:jc w:val="both"/>
        <w:rPr>
          <w:b/>
        </w:rPr>
      </w:pPr>
      <w:r w:rsidRPr="00A45522">
        <w:rPr>
          <w:b/>
        </w:rPr>
        <w:t xml:space="preserve"> </w:t>
      </w:r>
      <w:proofErr w:type="gramStart"/>
      <w:r w:rsidRPr="00A45522">
        <w:rPr>
          <w:b/>
        </w:rPr>
        <w:t>polgármester</w:t>
      </w:r>
      <w:proofErr w:type="gramEnd"/>
      <w:r w:rsidRPr="00A45522">
        <w:rPr>
          <w:b/>
        </w:rPr>
        <w:tab/>
      </w:r>
      <w:r w:rsidRPr="00A45522">
        <w:rPr>
          <w:b/>
        </w:rPr>
        <w:tab/>
      </w:r>
      <w:r w:rsidRPr="00A45522">
        <w:rPr>
          <w:b/>
        </w:rPr>
        <w:tab/>
      </w:r>
      <w:r w:rsidRPr="00A45522">
        <w:rPr>
          <w:b/>
        </w:rPr>
        <w:tab/>
      </w:r>
      <w:r w:rsidRPr="00A45522">
        <w:rPr>
          <w:b/>
        </w:rPr>
        <w:tab/>
      </w:r>
      <w:r w:rsidRPr="00A45522">
        <w:rPr>
          <w:b/>
        </w:rPr>
        <w:tab/>
      </w:r>
      <w:r w:rsidRPr="00A45522">
        <w:rPr>
          <w:b/>
        </w:rPr>
        <w:tab/>
      </w:r>
      <w:r w:rsidRPr="00A45522">
        <w:rPr>
          <w:b/>
        </w:rPr>
        <w:tab/>
      </w:r>
      <w:r>
        <w:rPr>
          <w:b/>
        </w:rPr>
        <w:tab/>
      </w:r>
      <w:r w:rsidRPr="00A45522">
        <w:rPr>
          <w:b/>
        </w:rPr>
        <w:t>jegyző</w:t>
      </w:r>
    </w:p>
    <w:p w:rsidR="002F1BBF" w:rsidRDefault="002F1BBF" w:rsidP="002F1BBF">
      <w:pPr>
        <w:pStyle w:val="Szvegtrzs"/>
        <w:spacing w:before="159" w:after="159" w:line="240" w:lineRule="auto"/>
        <w:ind w:left="159" w:right="159"/>
        <w:jc w:val="both"/>
      </w:pPr>
    </w:p>
    <w:p w:rsidR="00FC64AB" w:rsidRPr="008E6A66" w:rsidRDefault="00FC64AB" w:rsidP="008E6A66">
      <w:pPr>
        <w:pStyle w:val="Szvegtrzs"/>
        <w:spacing w:after="0" w:line="240" w:lineRule="auto"/>
        <w:ind w:firstLine="709"/>
        <w:jc w:val="both"/>
        <w:rPr>
          <w:b/>
        </w:rPr>
      </w:pPr>
    </w:p>
    <w:sectPr w:rsidR="00FC64AB" w:rsidRPr="008E6A66" w:rsidSect="00DB5E49">
      <w:footerReference w:type="default" r:id="rId7"/>
      <w:headerReference w:type="first" r:id="rId8"/>
      <w:pgSz w:w="11906" w:h="16838"/>
      <w:pgMar w:top="1134" w:right="1134" w:bottom="1693" w:left="1134" w:header="850" w:footer="1134" w:gutter="0"/>
      <w:cols w:space="708"/>
      <w:formProt w:val="0"/>
      <w:titlePg/>
      <w:docGrid w:linePitch="600" w:charSpace="3276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41B0A" w:rsidRDefault="00841B0A">
      <w:r>
        <w:separator/>
      </w:r>
    </w:p>
  </w:endnote>
  <w:endnote w:type="continuationSeparator" w:id="0">
    <w:p w:rsidR="00841B0A" w:rsidRDefault="00841B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Liberation Serif">
    <w:altName w:val="Times New Roman"/>
    <w:charset w:val="01"/>
    <w:family w:val="roman"/>
    <w:pitch w:val="variable"/>
  </w:font>
  <w:font w:name="Noto Sans CJK SC Regular">
    <w:altName w:val="Cambria"/>
    <w:panose1 w:val="00000000000000000000"/>
    <w:charset w:val="00"/>
    <w:family w:val="roman"/>
    <w:notTrueType/>
    <w:pitch w:val="default"/>
  </w:font>
  <w:font w:name="FreeSans">
    <w:altName w:val="Cambria"/>
    <w:panose1 w:val="00000000000000000000"/>
    <w:charset w:val="00"/>
    <w:family w:val="roman"/>
    <w:notTrueType/>
    <w:pitch w:val="default"/>
  </w:font>
  <w:font w:name="Times New Roman">
    <w:panose1 w:val="02020603050405020304"/>
    <w:charset w:val="EE"/>
    <w:family w:val="roman"/>
    <w:pitch w:val="variable"/>
    <w:sig w:usb0="E0002EFF" w:usb1="C000785B" w:usb2="00000009" w:usb3="00000000" w:csb0="000001FF" w:csb1="00000000"/>
  </w:font>
  <w:font w:name="Liberation Sans">
    <w:altName w:val="Arial"/>
    <w:charset w:val="01"/>
    <w:family w:val="swiss"/>
    <w:pitch w:val="variable"/>
  </w:font>
  <w:font w:name="OpenSymbol">
    <w:altName w:val="Arial Unicode MS"/>
    <w:charset w:val="02"/>
    <w:family w:val="auto"/>
    <w:pitch w:val="default"/>
  </w:font>
  <w:font w:name="Mangal">
    <w:panose1 w:val="00000400000000000000"/>
    <w:charset w:val="01"/>
    <w:family w:val="roman"/>
    <w:notTrueType/>
    <w:pitch w:val="variable"/>
    <w:sig w:usb0="00002000" w:usb1="00000000" w:usb2="00000000" w:usb3="00000000" w:csb0="0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C64AB" w:rsidRDefault="00A3103A">
    <w:pPr>
      <w:pStyle w:val="llb"/>
      <w:jc w:val="center"/>
    </w:pPr>
    <w:r>
      <w:fldChar w:fldCharType="begin"/>
    </w:r>
    <w:r>
      <w:instrText>PAGE</w:instrText>
    </w:r>
    <w:r>
      <w:fldChar w:fldCharType="separate"/>
    </w:r>
    <w:r w:rsidR="003524DB">
      <w:rPr>
        <w:noProof/>
      </w:rPr>
      <w:t>4</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41B0A" w:rsidRDefault="00841B0A">
      <w:r>
        <w:separator/>
      </w:r>
    </w:p>
  </w:footnote>
  <w:footnote w:type="continuationSeparator" w:id="0">
    <w:p w:rsidR="00841B0A" w:rsidRDefault="00841B0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5E49" w:rsidRPr="00DB5E49" w:rsidRDefault="00DB5E49" w:rsidP="00DB5E49">
    <w:pPr>
      <w:suppressAutoHyphens w:val="0"/>
      <w:jc w:val="center"/>
      <w:rPr>
        <w:rFonts w:eastAsia="Calibri" w:cs="Times New Roman"/>
        <w:b/>
        <w:caps/>
        <w:kern w:val="0"/>
        <w:sz w:val="28"/>
        <w:lang w:eastAsia="en-US" w:bidi="ar-SA"/>
      </w:rPr>
    </w:pPr>
    <w:r w:rsidRPr="00DB5E49">
      <w:rPr>
        <w:rFonts w:eastAsia="Calibri" w:cs="Times New Roman"/>
        <w:b/>
        <w:caps/>
        <w:kern w:val="0"/>
        <w:sz w:val="28"/>
        <w:lang w:eastAsia="en-US" w:bidi="ar-SA"/>
      </w:rPr>
      <w:t>Alapi közös önkormányzati hivatal</w:t>
    </w:r>
  </w:p>
  <w:p w:rsidR="00DB5E49" w:rsidRPr="00DB5E49" w:rsidRDefault="00DB5E49" w:rsidP="00DB5E49">
    <w:pPr>
      <w:pBdr>
        <w:bottom w:val="single" w:sz="6" w:space="1" w:color="auto"/>
      </w:pBdr>
      <w:suppressAutoHyphens w:val="0"/>
      <w:jc w:val="center"/>
      <w:rPr>
        <w:rFonts w:eastAsia="Calibri" w:cs="Times New Roman"/>
        <w:kern w:val="0"/>
        <w:lang w:eastAsia="en-US" w:bidi="ar-SA"/>
      </w:rPr>
    </w:pPr>
    <w:r w:rsidRPr="00DB5E49">
      <w:rPr>
        <w:rFonts w:eastAsia="Calibri" w:cs="Times New Roman"/>
        <w:kern w:val="0"/>
        <w:lang w:eastAsia="en-US" w:bidi="ar-SA"/>
      </w:rPr>
      <w:t xml:space="preserve">7011 Alap, Dózsa György utca 31.      </w:t>
    </w:r>
  </w:p>
  <w:p w:rsidR="00DB5E49" w:rsidRPr="00DB5E49" w:rsidRDefault="00DB5E49" w:rsidP="00DB5E49">
    <w:pPr>
      <w:pBdr>
        <w:bottom w:val="single" w:sz="6" w:space="1" w:color="auto"/>
      </w:pBdr>
      <w:suppressAutoHyphens w:val="0"/>
      <w:jc w:val="center"/>
      <w:rPr>
        <w:rFonts w:eastAsia="Calibri" w:cs="Times New Roman"/>
        <w:color w:val="0000FF"/>
        <w:kern w:val="0"/>
        <w:lang w:eastAsia="en-US" w:bidi="ar-SA"/>
      </w:rPr>
    </w:pPr>
    <w:r w:rsidRPr="00DB5E49">
      <w:rPr>
        <w:rFonts w:eastAsia="Calibri" w:cs="Times New Roman"/>
        <w:b/>
        <w:kern w:val="0"/>
        <w:lang w:eastAsia="en-US" w:bidi="ar-SA"/>
      </w:rPr>
      <w:t>Tel:</w:t>
    </w:r>
    <w:r w:rsidRPr="00DB5E49">
      <w:rPr>
        <w:rFonts w:eastAsia="Calibri" w:cs="Times New Roman"/>
        <w:kern w:val="0"/>
        <w:lang w:eastAsia="en-US" w:bidi="ar-SA"/>
      </w:rPr>
      <w:t xml:space="preserve"> 25/221-102 </w:t>
    </w:r>
    <w:r w:rsidRPr="00DB5E49">
      <w:rPr>
        <w:rFonts w:eastAsia="Calibri" w:cs="Times New Roman"/>
        <w:b/>
        <w:kern w:val="0"/>
        <w:lang w:eastAsia="en-US" w:bidi="ar-SA"/>
      </w:rPr>
      <w:t>E-mail:</w:t>
    </w:r>
    <w:r w:rsidRPr="00DB5E49">
      <w:rPr>
        <w:rFonts w:eastAsia="Calibri" w:cs="Times New Roman"/>
        <w:kern w:val="0"/>
        <w:lang w:eastAsia="en-US" w:bidi="ar-SA"/>
      </w:rPr>
      <w:t xml:space="preserve"> </w:t>
    </w:r>
    <w:hyperlink r:id="rId1" w:history="1">
      <w:r w:rsidRPr="00DB5E49">
        <w:rPr>
          <w:rFonts w:eastAsia="Calibri" w:cs="Times New Roman"/>
          <w:color w:val="0000FF"/>
          <w:kern w:val="0"/>
          <w:u w:val="single"/>
          <w:lang w:eastAsia="en-US" w:bidi="ar-SA"/>
        </w:rPr>
        <w:t>titkar.aphiv@invitel.hu</w:t>
      </w:r>
    </w:hyperlink>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201112C"/>
    <w:multiLevelType w:val="multilevel"/>
    <w:tmpl w:val="F3523EC0"/>
    <w:lvl w:ilvl="0">
      <w:start w:val="1"/>
      <w:numFmt w:val="none"/>
      <w:pStyle w:val="Cmsor1"/>
      <w:suff w:val="nothing"/>
      <w:lvlText w:val=""/>
      <w:lvlJc w:val="left"/>
      <w:pPr>
        <w:tabs>
          <w:tab w:val="num" w:pos="0"/>
        </w:tabs>
        <w:ind w:left="0" w:firstLine="0"/>
      </w:pPr>
    </w:lvl>
    <w:lvl w:ilvl="1">
      <w:start w:val="1"/>
      <w:numFmt w:val="none"/>
      <w:pStyle w:val="Cmsor2"/>
      <w:suff w:val="nothing"/>
      <w:lvlText w:val=""/>
      <w:lvlJc w:val="left"/>
      <w:pPr>
        <w:tabs>
          <w:tab w:val="num" w:pos="0"/>
        </w:tabs>
        <w:ind w:left="0" w:firstLine="0"/>
      </w:pPr>
    </w:lvl>
    <w:lvl w:ilvl="2">
      <w:start w:val="1"/>
      <w:numFmt w:val="none"/>
      <w:pStyle w:val="Cmsor3"/>
      <w:suff w:val="nothing"/>
      <w:lvlText w:val=""/>
      <w:lvlJc w:val="left"/>
      <w:pPr>
        <w:tabs>
          <w:tab w:val="num" w:pos="0"/>
        </w:tabs>
        <w:ind w:left="0" w:firstLine="0"/>
      </w:pPr>
    </w:lvl>
    <w:lvl w:ilvl="3">
      <w:start w:val="1"/>
      <w:numFmt w:val="none"/>
      <w:pStyle w:val="Cmsor4"/>
      <w:suff w:val="nothing"/>
      <w:lvlText w:val=""/>
      <w:lvlJc w:val="left"/>
      <w:pPr>
        <w:tabs>
          <w:tab w:val="num" w:pos="0"/>
        </w:tabs>
        <w:ind w:left="0" w:firstLine="0"/>
      </w:pPr>
    </w:lvl>
    <w:lvl w:ilvl="4">
      <w:start w:val="1"/>
      <w:numFmt w:val="none"/>
      <w:pStyle w:val="Cmsor5"/>
      <w:suff w:val="nothing"/>
      <w:lvlText w:val=""/>
      <w:lvlJc w:val="left"/>
      <w:pPr>
        <w:tabs>
          <w:tab w:val="num" w:pos="0"/>
        </w:tabs>
        <w:ind w:left="0" w:firstLine="0"/>
      </w:pPr>
    </w:lvl>
    <w:lvl w:ilvl="5">
      <w:start w:val="1"/>
      <w:numFmt w:val="none"/>
      <w:pStyle w:val="Cmsor6"/>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9"/>
  <w:proofState w:spelling="clean" w:grammar="clean"/>
  <w:defaultTabStop w:val="709"/>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64AB"/>
    <w:rsid w:val="000B6B7F"/>
    <w:rsid w:val="000B6E4C"/>
    <w:rsid w:val="00191A88"/>
    <w:rsid w:val="0022345D"/>
    <w:rsid w:val="00250DAC"/>
    <w:rsid w:val="002B541F"/>
    <w:rsid w:val="002F1BBF"/>
    <w:rsid w:val="003524DB"/>
    <w:rsid w:val="00482CD6"/>
    <w:rsid w:val="004C363D"/>
    <w:rsid w:val="005266B5"/>
    <w:rsid w:val="005E0F4A"/>
    <w:rsid w:val="00841B0A"/>
    <w:rsid w:val="008E4496"/>
    <w:rsid w:val="008E6A66"/>
    <w:rsid w:val="00A169A1"/>
    <w:rsid w:val="00A3103A"/>
    <w:rsid w:val="00A60674"/>
    <w:rsid w:val="00BA460B"/>
    <w:rsid w:val="00C24EAE"/>
    <w:rsid w:val="00DB5E49"/>
    <w:rsid w:val="00DD0FED"/>
    <w:rsid w:val="00FB373C"/>
    <w:rsid w:val="00FC64AB"/>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B660AB3-300D-41E0-88FF-FF9816AAD4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Liberation Serif" w:eastAsia="Noto Sans CJK SC Regular" w:hAnsi="Liberation Serif" w:cs="FreeSans"/>
        <w:kern w:val="2"/>
        <w:sz w:val="24"/>
        <w:szCs w:val="24"/>
        <w:lang w:val="en-US" w:eastAsia="zh-CN" w:bidi="hi-IN"/>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Pr>
      <w:rFonts w:ascii="Times New Roman" w:hAnsi="Times New Roman"/>
      <w:lang w:val="hu-HU"/>
    </w:rPr>
  </w:style>
  <w:style w:type="paragraph" w:styleId="Cmsor1">
    <w:name w:val="heading 1"/>
    <w:basedOn w:val="Heading"/>
    <w:next w:val="Szvegtrzs"/>
    <w:qFormat/>
    <w:pPr>
      <w:numPr>
        <w:numId w:val="1"/>
      </w:numPr>
      <w:outlineLvl w:val="0"/>
    </w:pPr>
    <w:rPr>
      <w:b/>
      <w:bCs/>
      <w:sz w:val="36"/>
      <w:szCs w:val="36"/>
    </w:rPr>
  </w:style>
  <w:style w:type="paragraph" w:styleId="Cmsor2">
    <w:name w:val="heading 2"/>
    <w:basedOn w:val="Heading"/>
    <w:next w:val="Szvegtrzs"/>
    <w:qFormat/>
    <w:pPr>
      <w:numPr>
        <w:ilvl w:val="1"/>
        <w:numId w:val="1"/>
      </w:numPr>
      <w:spacing w:before="200"/>
      <w:outlineLvl w:val="1"/>
    </w:pPr>
    <w:rPr>
      <w:b/>
      <w:bCs/>
      <w:sz w:val="32"/>
      <w:szCs w:val="32"/>
    </w:rPr>
  </w:style>
  <w:style w:type="paragraph" w:styleId="Cmsor3">
    <w:name w:val="heading 3"/>
    <w:basedOn w:val="Heading"/>
    <w:next w:val="Szvegtrzs"/>
    <w:qFormat/>
    <w:pPr>
      <w:numPr>
        <w:ilvl w:val="2"/>
        <w:numId w:val="1"/>
      </w:numPr>
      <w:spacing w:before="140"/>
      <w:outlineLvl w:val="2"/>
    </w:pPr>
    <w:rPr>
      <w:b/>
      <w:bCs/>
    </w:rPr>
  </w:style>
  <w:style w:type="paragraph" w:styleId="Cmsor4">
    <w:name w:val="heading 4"/>
    <w:basedOn w:val="Heading"/>
    <w:next w:val="Szvegtrzs"/>
    <w:qFormat/>
    <w:pPr>
      <w:numPr>
        <w:ilvl w:val="3"/>
        <w:numId w:val="1"/>
      </w:numPr>
      <w:spacing w:before="120"/>
      <w:outlineLvl w:val="3"/>
    </w:pPr>
    <w:rPr>
      <w:b/>
      <w:bCs/>
      <w:i/>
      <w:iCs/>
      <w:sz w:val="27"/>
      <w:szCs w:val="27"/>
    </w:rPr>
  </w:style>
  <w:style w:type="paragraph" w:styleId="Cmsor5">
    <w:name w:val="heading 5"/>
    <w:basedOn w:val="Heading"/>
    <w:next w:val="Szvegtrzs"/>
    <w:qFormat/>
    <w:pPr>
      <w:numPr>
        <w:ilvl w:val="4"/>
        <w:numId w:val="1"/>
      </w:numPr>
      <w:spacing w:before="120" w:after="60"/>
      <w:outlineLvl w:val="4"/>
    </w:pPr>
    <w:rPr>
      <w:b/>
      <w:bCs/>
      <w:sz w:val="24"/>
      <w:szCs w:val="24"/>
    </w:rPr>
  </w:style>
  <w:style w:type="paragraph" w:styleId="Cmsor6">
    <w:name w:val="heading 6"/>
    <w:basedOn w:val="Heading"/>
    <w:next w:val="Szvegtrzs"/>
    <w:qFormat/>
    <w:pPr>
      <w:numPr>
        <w:ilvl w:val="5"/>
        <w:numId w:val="1"/>
      </w:numPr>
      <w:spacing w:before="60" w:after="60"/>
      <w:outlineLvl w:val="5"/>
    </w:pPr>
    <w:rPr>
      <w:b/>
      <w:bCs/>
      <w:i/>
      <w:iCs/>
      <w:sz w:val="24"/>
      <w:szCs w:val="24"/>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styleId="Hiperhivatkozs">
    <w:name w:val="Hyperlink"/>
    <w:rPr>
      <w:color w:val="000080"/>
      <w:u w:val="single"/>
    </w:rPr>
  </w:style>
  <w:style w:type="character" w:styleId="Mrltotthiperhivatkozs">
    <w:name w:val="FollowedHyperlink"/>
    <w:rPr>
      <w:color w:val="800000"/>
      <w:u w:val="single"/>
    </w:rPr>
  </w:style>
  <w:style w:type="character" w:customStyle="1" w:styleId="NumberingSymbols">
    <w:name w:val="Numbering Symbols"/>
    <w:qFormat/>
  </w:style>
  <w:style w:type="character" w:customStyle="1" w:styleId="Bullets">
    <w:name w:val="Bullets"/>
    <w:qFormat/>
    <w:rPr>
      <w:rFonts w:ascii="OpenSymbol" w:eastAsia="OpenSymbol" w:hAnsi="OpenSymbol" w:cs="OpenSymbol"/>
    </w:rPr>
  </w:style>
  <w:style w:type="paragraph" w:customStyle="1" w:styleId="Heading">
    <w:name w:val="Heading"/>
    <w:basedOn w:val="Norml"/>
    <w:next w:val="Szvegtrzs"/>
    <w:qFormat/>
    <w:pPr>
      <w:keepNext/>
      <w:spacing w:before="240" w:after="120"/>
    </w:pPr>
    <w:rPr>
      <w:rFonts w:ascii="Liberation Sans" w:hAnsi="Liberation Sans"/>
      <w:sz w:val="28"/>
      <w:szCs w:val="28"/>
    </w:rPr>
  </w:style>
  <w:style w:type="paragraph" w:styleId="Szvegtrzs">
    <w:name w:val="Body Text"/>
    <w:basedOn w:val="Norml"/>
    <w:link w:val="SzvegtrzsChar"/>
    <w:pPr>
      <w:spacing w:after="140" w:line="288" w:lineRule="auto"/>
    </w:pPr>
  </w:style>
  <w:style w:type="paragraph" w:styleId="Lista">
    <w:name w:val="List"/>
    <w:basedOn w:val="Szvegtrzs"/>
  </w:style>
  <w:style w:type="paragraph" w:styleId="Kpalrs">
    <w:name w:val="caption"/>
    <w:basedOn w:val="Norml"/>
    <w:qFormat/>
    <w:pPr>
      <w:suppressLineNumbers/>
      <w:spacing w:before="120" w:after="120"/>
    </w:pPr>
    <w:rPr>
      <w:i/>
      <w:iCs/>
    </w:rPr>
  </w:style>
  <w:style w:type="paragraph" w:customStyle="1" w:styleId="Index">
    <w:name w:val="Index"/>
    <w:basedOn w:val="Norml"/>
    <w:qFormat/>
    <w:pPr>
      <w:suppressLineNumbers/>
    </w:pPr>
  </w:style>
  <w:style w:type="paragraph" w:customStyle="1" w:styleId="HeaderandFooter">
    <w:name w:val="Header and Footer"/>
    <w:basedOn w:val="Norml"/>
    <w:qFormat/>
    <w:pPr>
      <w:suppressLineNumbers/>
      <w:tabs>
        <w:tab w:val="center" w:pos="4986"/>
        <w:tab w:val="right" w:pos="9972"/>
      </w:tabs>
    </w:pPr>
  </w:style>
  <w:style w:type="paragraph" w:styleId="llb">
    <w:name w:val="footer"/>
    <w:basedOn w:val="Norml"/>
    <w:pPr>
      <w:suppressLineNumbers/>
      <w:tabs>
        <w:tab w:val="center" w:pos="4819"/>
        <w:tab w:val="right" w:pos="9638"/>
      </w:tabs>
    </w:pPr>
  </w:style>
  <w:style w:type="paragraph" w:customStyle="1" w:styleId="TableContents">
    <w:name w:val="Table Contents"/>
    <w:basedOn w:val="Norml"/>
    <w:qFormat/>
    <w:pPr>
      <w:suppressLineNumbers/>
    </w:pPr>
  </w:style>
  <w:style w:type="paragraph" w:customStyle="1" w:styleId="TableHeading">
    <w:name w:val="Table Heading"/>
    <w:basedOn w:val="TableContents"/>
    <w:qFormat/>
    <w:pPr>
      <w:jc w:val="center"/>
    </w:pPr>
    <w:rPr>
      <w:b/>
      <w:bCs/>
    </w:rPr>
  </w:style>
  <w:style w:type="paragraph" w:customStyle="1" w:styleId="HorizontalLine">
    <w:name w:val="Horizontal Line"/>
    <w:basedOn w:val="Norml"/>
    <w:next w:val="Szvegtrzs"/>
    <w:qFormat/>
    <w:pPr>
      <w:suppressLineNumbers/>
      <w:pBdr>
        <w:bottom w:val="double" w:sz="2" w:space="0" w:color="808080"/>
      </w:pBdr>
      <w:spacing w:after="283"/>
    </w:pPr>
    <w:rPr>
      <w:sz w:val="12"/>
      <w:szCs w:val="12"/>
    </w:rPr>
  </w:style>
  <w:style w:type="paragraph" w:styleId="lfej">
    <w:name w:val="header"/>
    <w:basedOn w:val="Norml"/>
    <w:link w:val="lfejChar"/>
    <w:uiPriority w:val="99"/>
    <w:unhideWhenUsed/>
    <w:rsid w:val="00DB5E49"/>
    <w:pPr>
      <w:tabs>
        <w:tab w:val="center" w:pos="4536"/>
        <w:tab w:val="right" w:pos="9072"/>
      </w:tabs>
    </w:pPr>
    <w:rPr>
      <w:rFonts w:cs="Mangal"/>
      <w:szCs w:val="21"/>
    </w:rPr>
  </w:style>
  <w:style w:type="character" w:customStyle="1" w:styleId="lfejChar">
    <w:name w:val="Élőfej Char"/>
    <w:basedOn w:val="Bekezdsalapbettpusa"/>
    <w:link w:val="lfej"/>
    <w:uiPriority w:val="99"/>
    <w:rsid w:val="00DB5E49"/>
    <w:rPr>
      <w:rFonts w:ascii="Times New Roman" w:hAnsi="Times New Roman" w:cs="Mangal"/>
      <w:szCs w:val="21"/>
      <w:lang w:val="hu-HU"/>
    </w:rPr>
  </w:style>
  <w:style w:type="paragraph" w:customStyle="1" w:styleId="Style5">
    <w:name w:val="Style5"/>
    <w:basedOn w:val="Norml"/>
    <w:rsid w:val="000B6B7F"/>
    <w:pPr>
      <w:widowControl w:val="0"/>
      <w:suppressAutoHyphens w:val="0"/>
      <w:autoSpaceDE w:val="0"/>
      <w:autoSpaceDN w:val="0"/>
      <w:adjustRightInd w:val="0"/>
      <w:spacing w:line="278" w:lineRule="exact"/>
      <w:jc w:val="both"/>
    </w:pPr>
    <w:rPr>
      <w:rFonts w:eastAsia="Times New Roman" w:cs="Times New Roman"/>
      <w:kern w:val="0"/>
      <w:lang w:eastAsia="hu-HU" w:bidi="ar-SA"/>
    </w:rPr>
  </w:style>
  <w:style w:type="character" w:customStyle="1" w:styleId="SzvegtrzsChar">
    <w:name w:val="Szövegtörzs Char"/>
    <w:basedOn w:val="Bekezdsalapbettpusa"/>
    <w:link w:val="Szvegtrzs"/>
    <w:rsid w:val="000B6B7F"/>
    <w:rPr>
      <w:rFonts w:ascii="Times New Roman" w:hAnsi="Times New Roman"/>
      <w:lang w:val="hu-H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hyperlink" Target="mailto:titkar.aphiv@invitel.hu" TargetMode="Externa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125</TotalTime>
  <Pages>4</Pages>
  <Words>509</Words>
  <Characters>3514</Characters>
  <Application>Microsoft Office Word</Application>
  <DocSecurity>0</DocSecurity>
  <Lines>29</Lines>
  <Paragraphs>8</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4015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Zsuzsa</dc:creator>
  <dc:description/>
  <cp:lastModifiedBy>Zsuzsa</cp:lastModifiedBy>
  <cp:revision>8</cp:revision>
  <dcterms:created xsi:type="dcterms:W3CDTF">2023-11-14T07:02:00Z</dcterms:created>
  <dcterms:modified xsi:type="dcterms:W3CDTF">2024-11-13T12:19:00Z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ingleXMLDocument_count">
    <vt:r8>1</vt:r8>
  </property>
</Properties>
</file>